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1508" w:rsidRDefault="009A29DB">
      <w:pPr>
        <w:spacing w:after="0" w:line="360" w:lineRule="auto"/>
        <w:ind w:firstLineChars="125" w:firstLine="402"/>
        <w:jc w:val="center"/>
        <w:rPr>
          <w:rFonts w:ascii="Times New Roman" w:eastAsia="Times New Roman" w:hAnsi="Times New Roman" w:cs="Times New Roman"/>
          <w:b/>
          <w:color w:val="111111"/>
          <w:sz w:val="32"/>
          <w:szCs w:val="32"/>
          <w:lang w:eastAsia="ru-RU"/>
        </w:rPr>
      </w:pPr>
      <w:r>
        <w:rPr>
          <w:rFonts w:ascii="Times New Roman" w:eastAsia="Times New Roman" w:hAnsi="Times New Roman" w:cs="Times New Roman"/>
          <w:b/>
          <w:bCs/>
          <w:color w:val="111111"/>
          <w:sz w:val="32"/>
          <w:szCs w:val="32"/>
          <w:lang w:eastAsia="ru-RU"/>
        </w:rPr>
        <w:t>Родительское собрание </w:t>
      </w:r>
      <w:r>
        <w:rPr>
          <w:rFonts w:ascii="Times New Roman" w:eastAsia="Times New Roman" w:hAnsi="Times New Roman" w:cs="Times New Roman"/>
          <w:b/>
          <w:i/>
          <w:iCs/>
          <w:color w:val="111111"/>
          <w:sz w:val="32"/>
          <w:szCs w:val="32"/>
          <w:lang w:eastAsia="ru-RU"/>
        </w:rPr>
        <w:t>(</w:t>
      </w:r>
      <w:r>
        <w:rPr>
          <w:rFonts w:ascii="Times New Roman" w:eastAsia="Times New Roman" w:hAnsi="Times New Roman" w:cs="Times New Roman"/>
          <w:b/>
          <w:bCs/>
          <w:i/>
          <w:iCs/>
          <w:color w:val="111111"/>
          <w:sz w:val="32"/>
          <w:szCs w:val="32"/>
          <w:lang w:eastAsia="ru-RU"/>
        </w:rPr>
        <w:t>мастер класс</w:t>
      </w:r>
      <w:r>
        <w:rPr>
          <w:rFonts w:ascii="Times New Roman" w:eastAsia="Times New Roman" w:hAnsi="Times New Roman" w:cs="Times New Roman"/>
          <w:b/>
          <w:i/>
          <w:iCs/>
          <w:color w:val="111111"/>
          <w:sz w:val="32"/>
          <w:szCs w:val="32"/>
          <w:lang w:eastAsia="ru-RU"/>
        </w:rPr>
        <w:t>)</w:t>
      </w:r>
      <w:r>
        <w:rPr>
          <w:rFonts w:ascii="Times New Roman" w:eastAsia="Times New Roman" w:hAnsi="Times New Roman" w:cs="Times New Roman"/>
          <w:b/>
          <w:color w:val="111111"/>
          <w:sz w:val="32"/>
          <w:szCs w:val="32"/>
          <w:lang w:eastAsia="ru-RU"/>
        </w:rPr>
        <w:t> </w:t>
      </w:r>
    </w:p>
    <w:p w:rsidR="00861508" w:rsidRDefault="009A29DB">
      <w:pPr>
        <w:spacing w:after="0" w:line="360" w:lineRule="auto"/>
        <w:ind w:firstLineChars="125" w:firstLine="402"/>
        <w:jc w:val="center"/>
        <w:rPr>
          <w:rFonts w:ascii="Times New Roman" w:eastAsia="Times New Roman" w:hAnsi="Times New Roman" w:cs="Times New Roman"/>
          <w:b/>
          <w:color w:val="111111"/>
          <w:sz w:val="32"/>
          <w:szCs w:val="32"/>
          <w:lang w:eastAsia="ru-RU"/>
        </w:rPr>
      </w:pPr>
      <w:r>
        <w:rPr>
          <w:rFonts w:ascii="Times New Roman" w:eastAsia="Times New Roman" w:hAnsi="Times New Roman" w:cs="Times New Roman"/>
          <w:b/>
          <w:color w:val="111111"/>
          <w:sz w:val="32"/>
          <w:szCs w:val="32"/>
          <w:lang w:eastAsia="ru-RU"/>
        </w:rPr>
        <w:t>«</w:t>
      </w:r>
      <w:r>
        <w:rPr>
          <w:rFonts w:ascii="Times New Roman" w:eastAsia="Times New Roman" w:hAnsi="Times New Roman" w:cs="Times New Roman"/>
          <w:b/>
          <w:bCs/>
          <w:color w:val="111111"/>
          <w:sz w:val="32"/>
          <w:szCs w:val="32"/>
          <w:lang w:eastAsia="ru-RU"/>
        </w:rPr>
        <w:t>Развитие интеллектуальных способностей дошкольника с помощью математических игр</w:t>
      </w:r>
      <w:r>
        <w:rPr>
          <w:rFonts w:ascii="Times New Roman" w:eastAsia="Times New Roman" w:hAnsi="Times New Roman" w:cs="Times New Roman"/>
          <w:b/>
          <w:color w:val="111111"/>
          <w:sz w:val="32"/>
          <w:szCs w:val="32"/>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u w:val="single"/>
          <w:lang w:eastAsia="ru-RU"/>
        </w:rPr>
        <w:t>Цель</w:t>
      </w:r>
      <w:r>
        <w:rPr>
          <w:rFonts w:ascii="Times New Roman" w:eastAsia="Times New Roman" w:hAnsi="Times New Roman" w:cs="Times New Roman"/>
          <w:color w:val="111111"/>
          <w:sz w:val="28"/>
          <w:szCs w:val="28"/>
          <w:lang w:eastAsia="ru-RU"/>
        </w:rPr>
        <w:t>: обогащение </w:t>
      </w:r>
      <w:r>
        <w:rPr>
          <w:rFonts w:ascii="Times New Roman" w:eastAsia="Times New Roman" w:hAnsi="Times New Roman" w:cs="Times New Roman"/>
          <w:bCs/>
          <w:color w:val="111111"/>
          <w:sz w:val="28"/>
          <w:szCs w:val="28"/>
          <w:lang w:eastAsia="ru-RU"/>
        </w:rPr>
        <w:t>родительских представлений о развитии умственных способностей старших дошкольников средствами занимательной математики</w:t>
      </w:r>
      <w:r>
        <w:rPr>
          <w:rFonts w:ascii="Times New Roman" w:eastAsia="Times New Roman" w:hAnsi="Times New Roman" w:cs="Times New Roman"/>
          <w:color w:val="111111"/>
          <w:sz w:val="28"/>
          <w:szCs w:val="28"/>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u w:val="single"/>
          <w:lang w:eastAsia="ru-RU"/>
        </w:rPr>
      </w:pPr>
      <w:r>
        <w:rPr>
          <w:rFonts w:ascii="Times New Roman" w:eastAsia="Times New Roman" w:hAnsi="Times New Roman" w:cs="Times New Roman"/>
          <w:color w:val="111111"/>
          <w:sz w:val="28"/>
          <w:szCs w:val="28"/>
          <w:u w:val="single"/>
          <w:lang w:eastAsia="ru-RU"/>
        </w:rPr>
        <w:t>Подготовка к </w:t>
      </w:r>
      <w:r>
        <w:rPr>
          <w:rFonts w:ascii="Times New Roman" w:eastAsia="Times New Roman" w:hAnsi="Times New Roman" w:cs="Times New Roman"/>
          <w:bCs/>
          <w:color w:val="111111"/>
          <w:sz w:val="28"/>
          <w:szCs w:val="28"/>
          <w:u w:val="single"/>
          <w:lang w:eastAsia="ru-RU"/>
        </w:rPr>
        <w:t>собранию</w:t>
      </w:r>
      <w:r>
        <w:rPr>
          <w:rFonts w:ascii="Times New Roman" w:eastAsia="Times New Roman" w:hAnsi="Times New Roman" w:cs="Times New Roman"/>
          <w:color w:val="111111"/>
          <w:sz w:val="28"/>
          <w:szCs w:val="28"/>
          <w:u w:val="single"/>
          <w:lang w:eastAsia="ru-RU"/>
        </w:rPr>
        <w:t>:</w:t>
      </w:r>
    </w:p>
    <w:p w:rsidR="00861508" w:rsidRDefault="009A29DB">
      <w:pPr>
        <w:numPr>
          <w:ilvl w:val="0"/>
          <w:numId w:val="1"/>
        </w:num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К </w:t>
      </w:r>
      <w:r>
        <w:rPr>
          <w:rFonts w:ascii="Times New Roman" w:eastAsia="Times New Roman" w:hAnsi="Times New Roman" w:cs="Times New Roman"/>
          <w:bCs/>
          <w:color w:val="111111"/>
          <w:sz w:val="28"/>
          <w:szCs w:val="28"/>
          <w:lang w:eastAsia="ru-RU"/>
        </w:rPr>
        <w:t>родительскому собранию</w:t>
      </w:r>
      <w:r>
        <w:rPr>
          <w:rFonts w:ascii="Times New Roman" w:eastAsia="Times New Roman" w:hAnsi="Times New Roman" w:cs="Times New Roman"/>
          <w:color w:val="111111"/>
          <w:sz w:val="28"/>
          <w:szCs w:val="28"/>
          <w:lang w:eastAsia="ru-RU"/>
        </w:rPr>
        <w:t> подготовить памятки о том, какие </w:t>
      </w:r>
      <w:r>
        <w:rPr>
          <w:rFonts w:ascii="Times New Roman" w:eastAsia="Times New Roman" w:hAnsi="Times New Roman" w:cs="Times New Roman"/>
          <w:bCs/>
          <w:color w:val="111111"/>
          <w:sz w:val="28"/>
          <w:szCs w:val="28"/>
          <w:lang w:eastAsia="ru-RU"/>
        </w:rPr>
        <w:t>развивающие</w:t>
      </w:r>
      <w:r>
        <w:rPr>
          <w:rFonts w:ascii="Times New Roman" w:eastAsia="Times New Roman" w:hAnsi="Times New Roman" w:cs="Times New Roman"/>
          <w:color w:val="111111"/>
          <w:sz w:val="28"/>
          <w:szCs w:val="28"/>
          <w:lang w:eastAsia="ru-RU"/>
        </w:rPr>
        <w:t> игры рекомендуется приобретать </w:t>
      </w:r>
      <w:r>
        <w:rPr>
          <w:rFonts w:ascii="Times New Roman" w:eastAsia="Times New Roman" w:hAnsi="Times New Roman" w:cs="Times New Roman"/>
          <w:i/>
          <w:iCs/>
          <w:color w:val="111111"/>
          <w:sz w:val="28"/>
          <w:szCs w:val="28"/>
          <w:lang w:eastAsia="ru-RU"/>
        </w:rPr>
        <w:t>(изготовить самостоятельно и организовывать)</w:t>
      </w:r>
      <w:r>
        <w:rPr>
          <w:rFonts w:ascii="Times New Roman" w:eastAsia="Times New Roman" w:hAnsi="Times New Roman" w:cs="Times New Roman"/>
          <w:color w:val="111111"/>
          <w:sz w:val="28"/>
          <w:szCs w:val="28"/>
          <w:lang w:eastAsia="ru-RU"/>
        </w:rPr>
        <w:t> с детьми дома.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2) Совместно с детьми изготовить пригласительное открытки для </w:t>
      </w:r>
      <w:r>
        <w:rPr>
          <w:rFonts w:ascii="Times New Roman" w:eastAsia="Times New Roman" w:hAnsi="Times New Roman" w:cs="Times New Roman"/>
          <w:bCs/>
          <w:color w:val="111111"/>
          <w:sz w:val="28"/>
          <w:szCs w:val="28"/>
          <w:lang w:eastAsia="ru-RU"/>
        </w:rPr>
        <w:t>родителей на собрание</w:t>
      </w:r>
      <w:r>
        <w:rPr>
          <w:rFonts w:ascii="Times New Roman" w:eastAsia="Times New Roman" w:hAnsi="Times New Roman" w:cs="Times New Roman"/>
          <w:color w:val="111111"/>
          <w:sz w:val="28"/>
          <w:szCs w:val="28"/>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3) Организовать выставку </w:t>
      </w:r>
      <w:r>
        <w:rPr>
          <w:rFonts w:ascii="Times New Roman" w:eastAsia="Times New Roman" w:hAnsi="Times New Roman" w:cs="Times New Roman"/>
          <w:bCs/>
          <w:color w:val="111111"/>
          <w:sz w:val="28"/>
          <w:szCs w:val="28"/>
          <w:lang w:eastAsia="ru-RU"/>
        </w:rPr>
        <w:t>развивающих математических игр в группе</w:t>
      </w:r>
      <w:r>
        <w:rPr>
          <w:rFonts w:ascii="Times New Roman" w:eastAsia="Times New Roman" w:hAnsi="Times New Roman" w:cs="Times New Roman"/>
          <w:color w:val="111111"/>
          <w:sz w:val="28"/>
          <w:szCs w:val="28"/>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4) Приготовить анкеты для </w:t>
      </w:r>
      <w:r>
        <w:rPr>
          <w:rFonts w:ascii="Times New Roman" w:eastAsia="Times New Roman" w:hAnsi="Times New Roman" w:cs="Times New Roman"/>
          <w:bCs/>
          <w:color w:val="111111"/>
          <w:sz w:val="28"/>
          <w:szCs w:val="28"/>
          <w:lang w:eastAsia="ru-RU"/>
        </w:rPr>
        <w:t>родителей</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u w:val="single"/>
          <w:lang w:eastAsia="ru-RU"/>
        </w:rPr>
        <w:t>Оборудование</w:t>
      </w:r>
      <w:r>
        <w:rPr>
          <w:rFonts w:ascii="Times New Roman" w:eastAsia="Times New Roman" w:hAnsi="Times New Roman" w:cs="Times New Roman"/>
          <w:color w:val="111111"/>
          <w:sz w:val="28"/>
          <w:szCs w:val="28"/>
          <w:lang w:eastAsia="ru-RU"/>
        </w:rPr>
        <w:t>: пластилин, дощечки для пластилин, палочки Кюизенера, карточки ребусы, танграм Заяц, использование ИКТ.</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color w:val="111111"/>
          <w:sz w:val="28"/>
          <w:szCs w:val="28"/>
          <w:u w:val="single"/>
          <w:lang w:eastAsia="ru-RU"/>
        </w:rPr>
        <w:t>Вводная</w:t>
      </w:r>
      <w:r w:rsidRPr="00110AC3">
        <w:rPr>
          <w:rFonts w:ascii="Times New Roman" w:eastAsia="Times New Roman" w:hAnsi="Times New Roman" w:cs="Times New Roman"/>
          <w:b/>
          <w:color w:val="111111"/>
          <w:sz w:val="28"/>
          <w:szCs w:val="28"/>
          <w:u w:val="single"/>
          <w:lang w:eastAsia="ru-RU"/>
        </w:rPr>
        <w:t xml:space="preserve"> часть собрания</w:t>
      </w:r>
      <w:r>
        <w:rPr>
          <w:rFonts w:ascii="Times New Roman" w:eastAsia="Times New Roman" w:hAnsi="Times New Roman" w:cs="Times New Roman"/>
          <w:b/>
          <w:color w:val="111111"/>
          <w:sz w:val="28"/>
          <w:szCs w:val="28"/>
          <w:u w:val="single"/>
          <w:lang w:eastAsia="ru-RU"/>
        </w:rPr>
        <w:t>:</w:t>
      </w:r>
    </w:p>
    <w:p w:rsidR="00861508" w:rsidRDefault="009A29DB">
      <w:pPr>
        <w:pStyle w:val="c1"/>
        <w:shd w:val="clear" w:color="auto" w:fill="FFFFFF"/>
        <w:spacing w:before="0" w:beforeAutospacing="0" w:after="0" w:afterAutospacing="0" w:line="360" w:lineRule="auto"/>
        <w:ind w:firstLineChars="125" w:firstLine="350"/>
        <w:jc w:val="both"/>
        <w:rPr>
          <w:rFonts w:ascii="Calibri" w:hAnsi="Calibri"/>
          <w:color w:val="000000"/>
          <w:sz w:val="22"/>
          <w:szCs w:val="22"/>
        </w:rPr>
      </w:pPr>
      <w:r>
        <w:rPr>
          <w:rStyle w:val="c0"/>
          <w:color w:val="000000"/>
          <w:sz w:val="28"/>
          <w:szCs w:val="28"/>
        </w:rPr>
        <w:t>«Поиграй со мной!» - как часто мы слышим эту просьбу от своих детей. И сколько радости они получают, когда мы, преодолевая усталость и отодвигая домашние дела, соглашаемся побыть больным или пассажиром.</w:t>
      </w:r>
    </w:p>
    <w:p w:rsidR="00861508" w:rsidRDefault="009A29DB">
      <w:pPr>
        <w:pStyle w:val="c1"/>
        <w:shd w:val="clear" w:color="auto" w:fill="FFFFFF"/>
        <w:spacing w:before="0" w:beforeAutospacing="0" w:after="0" w:afterAutospacing="0" w:line="360" w:lineRule="auto"/>
        <w:ind w:firstLineChars="125" w:firstLine="350"/>
        <w:jc w:val="both"/>
        <w:rPr>
          <w:rFonts w:ascii="Calibri" w:hAnsi="Calibri"/>
          <w:color w:val="000000"/>
          <w:sz w:val="22"/>
          <w:szCs w:val="22"/>
        </w:rPr>
      </w:pPr>
      <w:r>
        <w:rPr>
          <w:rStyle w:val="c0"/>
          <w:color w:val="000000"/>
          <w:sz w:val="28"/>
          <w:szCs w:val="28"/>
        </w:rPr>
        <w:t>В игре можно развивать внимание, пам</w:t>
      </w:r>
      <w:r>
        <w:rPr>
          <w:rStyle w:val="c0"/>
          <w:color w:val="000000"/>
          <w:sz w:val="28"/>
          <w:szCs w:val="28"/>
        </w:rPr>
        <w:t>ять, мышление, воображение детей, т. е. те качества, которые необходимы для дальнейшей жизни.</w:t>
      </w:r>
    </w:p>
    <w:p w:rsidR="00861508" w:rsidRDefault="009A29DB">
      <w:pPr>
        <w:pStyle w:val="c1"/>
        <w:shd w:val="clear" w:color="auto" w:fill="FFFFFF"/>
        <w:spacing w:before="0" w:beforeAutospacing="0" w:after="0" w:afterAutospacing="0" w:line="360" w:lineRule="auto"/>
        <w:ind w:firstLineChars="125" w:firstLine="350"/>
        <w:jc w:val="both"/>
        <w:rPr>
          <w:rFonts w:ascii="Calibri" w:hAnsi="Calibri"/>
          <w:color w:val="000000"/>
          <w:sz w:val="22"/>
          <w:szCs w:val="22"/>
        </w:rPr>
      </w:pPr>
      <w:r>
        <w:rPr>
          <w:rStyle w:val="c0"/>
          <w:color w:val="000000"/>
          <w:sz w:val="28"/>
          <w:szCs w:val="28"/>
        </w:rPr>
        <w:t xml:space="preserve">Математика – это точная наука. И чтобы ваши занятия по обучению ребёнка математике не превратились в школьные уроки, предлагаю вам отправиться в мир математики с </w:t>
      </w:r>
      <w:r>
        <w:rPr>
          <w:rStyle w:val="c0"/>
          <w:color w:val="000000"/>
          <w:sz w:val="28"/>
          <w:szCs w:val="28"/>
        </w:rPr>
        <w:t>помощи игры.</w:t>
      </w:r>
    </w:p>
    <w:p w:rsidR="00861508" w:rsidRDefault="009A29DB">
      <w:pPr>
        <w:spacing w:after="0" w:line="360" w:lineRule="auto"/>
        <w:ind w:firstLineChars="125" w:firstLine="351"/>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b/>
          <w:color w:val="111111"/>
          <w:sz w:val="28"/>
          <w:szCs w:val="28"/>
          <w:lang w:eastAsia="ru-RU"/>
        </w:rPr>
        <w:t xml:space="preserve"> </w:t>
      </w:r>
      <w:r>
        <w:rPr>
          <w:rFonts w:ascii="Times New Roman" w:eastAsia="Times New Roman" w:hAnsi="Times New Roman" w:cs="Times New Roman"/>
          <w:color w:val="111111"/>
          <w:sz w:val="28"/>
          <w:szCs w:val="28"/>
          <w:lang w:eastAsia="ru-RU"/>
        </w:rPr>
        <w:t xml:space="preserve"> Предлагаем вам мастер - класс по «</w:t>
      </w:r>
      <w:r>
        <w:rPr>
          <w:rFonts w:ascii="Times New Roman" w:eastAsia="Times New Roman" w:hAnsi="Times New Roman" w:cs="Times New Roman"/>
          <w:bCs/>
          <w:color w:val="111111"/>
          <w:sz w:val="28"/>
          <w:szCs w:val="28"/>
          <w:lang w:eastAsia="ru-RU"/>
        </w:rPr>
        <w:t>Развитию умственных способностей старших дошкольников средствами занимательной математики</w:t>
      </w:r>
      <w:r>
        <w:rPr>
          <w:rFonts w:ascii="Times New Roman" w:eastAsia="Times New Roman" w:hAnsi="Times New Roman" w:cs="Times New Roman"/>
          <w:color w:val="111111"/>
          <w:sz w:val="28"/>
          <w:szCs w:val="28"/>
          <w:lang w:eastAsia="ru-RU"/>
        </w:rPr>
        <w:t>»</w:t>
      </w:r>
    </w:p>
    <w:p w:rsidR="00861508" w:rsidRDefault="009A29DB">
      <w:pPr>
        <w:spacing w:after="0" w:line="360" w:lineRule="auto"/>
        <w:ind w:firstLineChars="125" w:firstLine="350"/>
        <w:jc w:val="both"/>
        <w:rPr>
          <w:rFonts w:ascii="Times New Roman" w:eastAsia="Times New Roman" w:hAnsi="Times New Roman" w:cs="Times New Roman"/>
          <w:bCs/>
          <w:color w:val="111111"/>
          <w:sz w:val="28"/>
          <w:szCs w:val="28"/>
          <w:lang w:eastAsia="ru-RU"/>
        </w:rPr>
      </w:pPr>
      <w:r>
        <w:rPr>
          <w:rFonts w:ascii="Times New Roman" w:eastAsia="Times New Roman" w:hAnsi="Times New Roman" w:cs="Times New Roman"/>
          <w:bCs/>
          <w:color w:val="111111"/>
          <w:sz w:val="28"/>
          <w:szCs w:val="28"/>
          <w:u w:val="single"/>
          <w:lang w:eastAsia="ru-RU"/>
        </w:rPr>
        <w:t>Разминка</w:t>
      </w:r>
      <w:r>
        <w:rPr>
          <w:rFonts w:ascii="Times New Roman" w:eastAsia="Times New Roman" w:hAnsi="Times New Roman" w:cs="Times New Roman"/>
          <w:bCs/>
          <w:color w:val="111111"/>
          <w:sz w:val="28"/>
          <w:szCs w:val="28"/>
          <w:lang w:eastAsia="ru-RU"/>
        </w:rPr>
        <w:t>:</w:t>
      </w:r>
    </w:p>
    <w:p w:rsidR="00861508" w:rsidRDefault="009A29DB">
      <w:pPr>
        <w:numPr>
          <w:ilvl w:val="0"/>
          <w:numId w:val="2"/>
        </w:num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 комнате зажгли три лампы. Потом одна из них погасла. Сколько осталось?</w:t>
      </w:r>
      <w:r>
        <w:rPr>
          <w:rFonts w:ascii="Times New Roman" w:eastAsia="Times New Roman" w:hAnsi="Times New Roman" w:cs="Times New Roman"/>
          <w:color w:val="111111"/>
          <w:sz w:val="28"/>
          <w:szCs w:val="28"/>
          <w:lang w:val="en-US" w:eastAsia="ru-RU"/>
        </w:rPr>
        <w:t xml:space="preserve"> </w:t>
      </w:r>
      <w:r>
        <w:rPr>
          <w:rFonts w:ascii="Times New Roman" w:eastAsia="Times New Roman" w:hAnsi="Times New Roman" w:cs="Times New Roman"/>
          <w:color w:val="111111"/>
          <w:sz w:val="28"/>
          <w:szCs w:val="28"/>
          <w:lang w:eastAsia="ru-RU"/>
        </w:rPr>
        <w:t>(две)</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2. Три человека ждали </w:t>
      </w:r>
      <w:r>
        <w:rPr>
          <w:rFonts w:ascii="Times New Roman" w:eastAsia="Times New Roman" w:hAnsi="Times New Roman" w:cs="Times New Roman"/>
          <w:color w:val="111111"/>
          <w:sz w:val="28"/>
          <w:szCs w:val="28"/>
          <w:lang w:eastAsia="ru-RU"/>
        </w:rPr>
        <w:t>поезда три часа. Сколько времени ждал каждый?</w:t>
      </w:r>
      <w:r w:rsidRPr="00110AC3">
        <w:rPr>
          <w:rFonts w:ascii="Times New Roman" w:eastAsia="Times New Roman" w:hAnsi="Times New Roman" w:cs="Times New Roman"/>
          <w:color w:val="111111"/>
          <w:sz w:val="28"/>
          <w:szCs w:val="28"/>
          <w:lang w:eastAsia="ru-RU"/>
        </w:rPr>
        <w:t xml:space="preserve"> </w:t>
      </w:r>
      <w:r>
        <w:rPr>
          <w:rFonts w:ascii="Times New Roman" w:eastAsia="Times New Roman" w:hAnsi="Times New Roman" w:cs="Times New Roman"/>
          <w:color w:val="111111"/>
          <w:sz w:val="28"/>
          <w:szCs w:val="28"/>
          <w:lang w:eastAsia="ru-RU"/>
        </w:rPr>
        <w:t xml:space="preserve"> (три часа)</w:t>
      </w:r>
    </w:p>
    <w:p w:rsidR="00861508" w:rsidRDefault="009A29DB">
      <w:pPr>
        <w:pStyle w:val="a7"/>
        <w:shd w:val="clear" w:color="auto" w:fill="FFFFFF"/>
        <w:spacing w:before="0" w:beforeAutospacing="0" w:after="0" w:afterAutospacing="0" w:line="360" w:lineRule="auto"/>
        <w:ind w:firstLineChars="125" w:firstLine="350"/>
        <w:rPr>
          <w:color w:val="111111"/>
          <w:sz w:val="28"/>
          <w:szCs w:val="28"/>
        </w:rPr>
      </w:pPr>
      <w:r>
        <w:rPr>
          <w:color w:val="111111"/>
          <w:sz w:val="28"/>
          <w:szCs w:val="28"/>
        </w:rPr>
        <w:t> 3. Ты да я, я мы с тобой. Сколько нас всего? </w:t>
      </w:r>
      <w:r>
        <w:rPr>
          <w:i/>
          <w:iCs/>
          <w:color w:val="111111"/>
          <w:sz w:val="28"/>
          <w:szCs w:val="28"/>
        </w:rPr>
        <w:t>(</w:t>
      </w:r>
      <w:r>
        <w:rPr>
          <w:i/>
          <w:iCs/>
          <w:color w:val="111111"/>
          <w:sz w:val="28"/>
          <w:szCs w:val="28"/>
        </w:rPr>
        <w:t>двое</w:t>
      </w:r>
      <w:r>
        <w:rPr>
          <w:i/>
          <w:iCs/>
          <w:color w:val="111111"/>
          <w:sz w:val="28"/>
          <w:szCs w:val="28"/>
        </w:rPr>
        <w:t>)</w:t>
      </w:r>
    </w:p>
    <w:p w:rsidR="00861508" w:rsidRDefault="009A29DB">
      <w:pPr>
        <w:pStyle w:val="a7"/>
        <w:shd w:val="clear" w:color="auto" w:fill="FFFFFF"/>
        <w:spacing w:before="0" w:beforeAutospacing="0" w:after="0" w:afterAutospacing="0" w:line="360" w:lineRule="auto"/>
        <w:ind w:firstLineChars="125" w:firstLine="350"/>
        <w:rPr>
          <w:color w:val="111111"/>
          <w:sz w:val="28"/>
          <w:szCs w:val="28"/>
        </w:rPr>
      </w:pPr>
      <w:r>
        <w:rPr>
          <w:color w:val="111111"/>
          <w:sz w:val="28"/>
          <w:szCs w:val="28"/>
        </w:rPr>
        <w:lastRenderedPageBreak/>
        <w:t>4. Ш</w:t>
      </w:r>
      <w:r>
        <w:rPr>
          <w:color w:val="111111"/>
          <w:sz w:val="28"/>
          <w:szCs w:val="28"/>
        </w:rPr>
        <w:t>ё</w:t>
      </w:r>
      <w:r>
        <w:rPr>
          <w:color w:val="111111"/>
          <w:sz w:val="28"/>
          <w:szCs w:val="28"/>
        </w:rPr>
        <w:t xml:space="preserve">л человек в город и по дороге догнал </w:t>
      </w:r>
      <w:r>
        <w:rPr>
          <w:color w:val="111111"/>
          <w:sz w:val="28"/>
          <w:szCs w:val="28"/>
        </w:rPr>
        <w:t>трёх</w:t>
      </w:r>
      <w:r>
        <w:rPr>
          <w:color w:val="111111"/>
          <w:sz w:val="28"/>
          <w:szCs w:val="28"/>
        </w:rPr>
        <w:t xml:space="preserve"> своих знакомых. Сколько человек шло в город? </w:t>
      </w:r>
      <w:r>
        <w:rPr>
          <w:i/>
          <w:iCs/>
          <w:color w:val="111111"/>
          <w:sz w:val="28"/>
          <w:szCs w:val="28"/>
        </w:rPr>
        <w:t>(</w:t>
      </w:r>
      <w:r>
        <w:rPr>
          <w:i/>
          <w:iCs/>
          <w:color w:val="111111"/>
          <w:sz w:val="28"/>
          <w:szCs w:val="28"/>
        </w:rPr>
        <w:t>четыре</w:t>
      </w:r>
      <w:r>
        <w:rPr>
          <w:iCs/>
          <w:color w:val="111111"/>
          <w:sz w:val="28"/>
          <w:szCs w:val="28"/>
        </w:rPr>
        <w:t>)</w:t>
      </w:r>
    </w:p>
    <w:p w:rsidR="00861508" w:rsidRDefault="009A29DB">
      <w:pPr>
        <w:spacing w:after="0" w:line="360" w:lineRule="auto"/>
        <w:ind w:firstLineChars="125" w:firstLine="350"/>
        <w:jc w:val="both"/>
        <w:rPr>
          <w:rFonts w:ascii="Times New Roman" w:hAnsi="Times New Roman" w:cs="Times New Roman"/>
          <w:iCs/>
          <w:color w:val="111111"/>
          <w:sz w:val="28"/>
          <w:szCs w:val="28"/>
          <w:shd w:val="clear" w:color="auto" w:fill="FFFFFF"/>
        </w:rPr>
      </w:pPr>
      <w:r>
        <w:rPr>
          <w:rFonts w:ascii="Times New Roman" w:hAnsi="Times New Roman" w:cs="Times New Roman"/>
          <w:color w:val="111111"/>
          <w:sz w:val="28"/>
          <w:szCs w:val="28"/>
          <w:shd w:val="clear" w:color="auto" w:fill="FFFFFF"/>
        </w:rPr>
        <w:t xml:space="preserve">5. У </w:t>
      </w:r>
      <w:r>
        <w:rPr>
          <w:rFonts w:ascii="Times New Roman" w:hAnsi="Times New Roman" w:cs="Times New Roman"/>
          <w:color w:val="111111"/>
          <w:sz w:val="28"/>
          <w:szCs w:val="28"/>
          <w:shd w:val="clear" w:color="auto" w:fill="FFFFFF"/>
        </w:rPr>
        <w:t>трёх</w:t>
      </w:r>
      <w:r>
        <w:rPr>
          <w:rFonts w:ascii="Times New Roman" w:hAnsi="Times New Roman" w:cs="Times New Roman"/>
          <w:color w:val="111111"/>
          <w:sz w:val="28"/>
          <w:szCs w:val="28"/>
          <w:shd w:val="clear" w:color="auto" w:fill="FFFFFF"/>
        </w:rPr>
        <w:t xml:space="preserve"> братьев по одной сестре. Сколько всего </w:t>
      </w:r>
      <w:r>
        <w:rPr>
          <w:rStyle w:val="a4"/>
          <w:rFonts w:ascii="Times New Roman" w:hAnsi="Times New Roman" w:cs="Times New Roman"/>
          <w:b w:val="0"/>
          <w:color w:val="111111"/>
          <w:sz w:val="28"/>
          <w:szCs w:val="28"/>
          <w:shd w:val="clear" w:color="auto" w:fill="FFFFFF"/>
        </w:rPr>
        <w:t>детей в семье</w:t>
      </w:r>
      <w:r>
        <w:rPr>
          <w:rFonts w:ascii="Times New Roman" w:hAnsi="Times New Roman" w:cs="Times New Roman"/>
          <w:b/>
          <w:color w:val="111111"/>
          <w:sz w:val="28"/>
          <w:szCs w:val="28"/>
          <w:shd w:val="clear" w:color="auto" w:fill="FFFFFF"/>
        </w:rPr>
        <w:t>?</w:t>
      </w:r>
      <w:r>
        <w:rPr>
          <w:rFonts w:ascii="Times New Roman" w:hAnsi="Times New Roman" w:cs="Times New Roman"/>
          <w:color w:val="111111"/>
          <w:sz w:val="28"/>
          <w:szCs w:val="28"/>
          <w:shd w:val="clear" w:color="auto" w:fill="FFFFFF"/>
        </w:rPr>
        <w:t> </w:t>
      </w:r>
      <w:r>
        <w:rPr>
          <w:rFonts w:ascii="Times New Roman" w:hAnsi="Times New Roman" w:cs="Times New Roman"/>
          <w:iCs/>
          <w:color w:val="111111"/>
          <w:sz w:val="28"/>
          <w:szCs w:val="28"/>
          <w:shd w:val="clear" w:color="auto" w:fill="FFFFFF"/>
        </w:rPr>
        <w:t>(</w:t>
      </w:r>
      <w:r>
        <w:rPr>
          <w:rFonts w:ascii="Times New Roman" w:hAnsi="Times New Roman" w:cs="Times New Roman"/>
          <w:iCs/>
          <w:color w:val="111111"/>
          <w:sz w:val="28"/>
          <w:szCs w:val="28"/>
          <w:shd w:val="clear" w:color="auto" w:fill="FFFFFF"/>
        </w:rPr>
        <w:t>четверо</w:t>
      </w:r>
      <w:r>
        <w:rPr>
          <w:rFonts w:ascii="Times New Roman" w:hAnsi="Times New Roman" w:cs="Times New Roman"/>
          <w:iCs/>
          <w:color w:val="111111"/>
          <w:sz w:val="28"/>
          <w:szCs w:val="28"/>
          <w:shd w:val="clear" w:color="auto" w:fill="FFFFFF"/>
        </w:rPr>
        <w:t>)</w:t>
      </w:r>
    </w:p>
    <w:p w:rsidR="00861508" w:rsidRDefault="009A29DB">
      <w:pPr>
        <w:spacing w:after="0" w:line="360" w:lineRule="auto"/>
        <w:ind w:firstLineChars="125" w:firstLine="350"/>
        <w:jc w:val="both"/>
        <w:rPr>
          <w:rFonts w:ascii="Times New Roman" w:hAnsi="Times New Roman" w:cs="Times New Roman"/>
          <w:iCs/>
          <w:color w:val="111111"/>
          <w:sz w:val="28"/>
          <w:szCs w:val="28"/>
          <w:shd w:val="clear" w:color="auto" w:fill="FFFFFF"/>
        </w:rPr>
      </w:pPr>
      <w:r>
        <w:rPr>
          <w:rFonts w:ascii="Times New Roman" w:hAnsi="Times New Roman" w:cs="Times New Roman"/>
          <w:color w:val="111111"/>
          <w:sz w:val="28"/>
          <w:szCs w:val="28"/>
          <w:shd w:val="clear" w:color="auto" w:fill="FFFFFF"/>
        </w:rPr>
        <w:t xml:space="preserve">6.  Росло четыре </w:t>
      </w:r>
      <w:r>
        <w:rPr>
          <w:rFonts w:ascii="Times New Roman" w:hAnsi="Times New Roman" w:cs="Times New Roman"/>
          <w:color w:val="111111"/>
          <w:sz w:val="28"/>
          <w:szCs w:val="28"/>
          <w:shd w:val="clear" w:color="auto" w:fill="FFFFFF"/>
        </w:rPr>
        <w:t>берёзы</w:t>
      </w:r>
      <w:r>
        <w:rPr>
          <w:rFonts w:ascii="Times New Roman" w:hAnsi="Times New Roman" w:cs="Times New Roman"/>
          <w:color w:val="111111"/>
          <w:sz w:val="28"/>
          <w:szCs w:val="28"/>
          <w:shd w:val="clear" w:color="auto" w:fill="FFFFFF"/>
        </w:rPr>
        <w:t xml:space="preserve">. На каждой </w:t>
      </w:r>
      <w:r>
        <w:rPr>
          <w:rFonts w:ascii="Times New Roman" w:hAnsi="Times New Roman" w:cs="Times New Roman"/>
          <w:color w:val="111111"/>
          <w:sz w:val="28"/>
          <w:szCs w:val="28"/>
          <w:shd w:val="clear" w:color="auto" w:fill="FFFFFF"/>
        </w:rPr>
        <w:t>берёзе</w:t>
      </w:r>
      <w:r>
        <w:rPr>
          <w:rFonts w:ascii="Times New Roman" w:hAnsi="Times New Roman" w:cs="Times New Roman"/>
          <w:color w:val="111111"/>
          <w:sz w:val="28"/>
          <w:szCs w:val="28"/>
          <w:shd w:val="clear" w:color="auto" w:fill="FFFFFF"/>
        </w:rPr>
        <w:t xml:space="preserve"> по 4 большой ветке. На каждой большой ветке по 4 маленьких. На каждой маленькой ветке по 4 яблока. Сколько всего яблок? </w:t>
      </w:r>
      <w:r>
        <w:rPr>
          <w:rFonts w:ascii="Times New Roman" w:hAnsi="Times New Roman" w:cs="Times New Roman"/>
          <w:iCs/>
          <w:color w:val="111111"/>
          <w:sz w:val="28"/>
          <w:szCs w:val="28"/>
          <w:shd w:val="clear" w:color="auto" w:fill="FFFFFF"/>
        </w:rPr>
        <w:t xml:space="preserve">(ни одного, на </w:t>
      </w:r>
      <w:r>
        <w:rPr>
          <w:rFonts w:ascii="Times New Roman" w:hAnsi="Times New Roman" w:cs="Times New Roman"/>
          <w:iCs/>
          <w:color w:val="111111"/>
          <w:sz w:val="28"/>
          <w:szCs w:val="28"/>
          <w:shd w:val="clear" w:color="auto" w:fill="FFFFFF"/>
        </w:rPr>
        <w:t>берёзе</w:t>
      </w:r>
      <w:r>
        <w:rPr>
          <w:rFonts w:ascii="Times New Roman" w:hAnsi="Times New Roman" w:cs="Times New Roman"/>
          <w:iCs/>
          <w:color w:val="111111"/>
          <w:sz w:val="28"/>
          <w:szCs w:val="28"/>
          <w:shd w:val="clear" w:color="auto" w:fill="FFFFFF"/>
        </w:rPr>
        <w:t xml:space="preserve"> яблоки </w:t>
      </w:r>
      <w:r>
        <w:rPr>
          <w:rFonts w:ascii="Times New Roman" w:hAnsi="Times New Roman" w:cs="Times New Roman"/>
          <w:iCs/>
          <w:color w:val="111111"/>
          <w:sz w:val="28"/>
          <w:szCs w:val="28"/>
          <w:shd w:val="clear" w:color="auto" w:fill="FFFFFF"/>
        </w:rPr>
        <w:t>не растут)</w:t>
      </w:r>
    </w:p>
    <w:p w:rsidR="00861508" w:rsidRDefault="009A29DB">
      <w:pPr>
        <w:spacing w:after="0" w:line="360" w:lineRule="auto"/>
        <w:ind w:firstLineChars="125" w:firstLine="350"/>
        <w:jc w:val="both"/>
        <w:rPr>
          <w:rFonts w:ascii="Times New Roman" w:hAnsi="Times New Roman" w:cs="Times New Roman"/>
          <w:iCs/>
          <w:color w:val="111111"/>
          <w:sz w:val="28"/>
          <w:szCs w:val="28"/>
          <w:shd w:val="clear" w:color="auto" w:fill="FFFFFF"/>
        </w:rPr>
      </w:pPr>
      <w:r>
        <w:rPr>
          <w:rFonts w:ascii="Times New Roman" w:hAnsi="Times New Roman" w:cs="Times New Roman"/>
          <w:color w:val="111111"/>
          <w:sz w:val="28"/>
          <w:szCs w:val="28"/>
          <w:shd w:val="clear" w:color="auto" w:fill="FFFFFF"/>
        </w:rPr>
        <w:t>7. Если съесть одну сливу, что останется? </w:t>
      </w:r>
      <w:r>
        <w:rPr>
          <w:rFonts w:ascii="Times New Roman" w:hAnsi="Times New Roman" w:cs="Times New Roman"/>
          <w:iCs/>
          <w:color w:val="111111"/>
          <w:sz w:val="28"/>
          <w:szCs w:val="28"/>
          <w:shd w:val="clear" w:color="auto" w:fill="FFFFFF"/>
        </w:rPr>
        <w:t>(косточка)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hAnsi="Times New Roman" w:cs="Times New Roman"/>
          <w:color w:val="111111"/>
          <w:sz w:val="28"/>
          <w:szCs w:val="28"/>
          <w:shd w:val="clear" w:color="auto" w:fill="FFFFFF"/>
        </w:rPr>
        <w:t>8. Два друга играли в шашки четыре часа. Сколько часов играл каждый? </w:t>
      </w:r>
      <w:r>
        <w:rPr>
          <w:rFonts w:ascii="Times New Roman" w:hAnsi="Times New Roman" w:cs="Times New Roman"/>
          <w:iCs/>
          <w:color w:val="111111"/>
          <w:sz w:val="28"/>
          <w:szCs w:val="28"/>
          <w:shd w:val="clear" w:color="auto" w:fill="FFFFFF"/>
        </w:rPr>
        <w:t>(</w:t>
      </w:r>
      <w:r>
        <w:rPr>
          <w:rFonts w:ascii="Times New Roman" w:hAnsi="Times New Roman" w:cs="Times New Roman"/>
          <w:iCs/>
          <w:color w:val="111111"/>
          <w:sz w:val="28"/>
          <w:szCs w:val="28"/>
          <w:shd w:val="clear" w:color="auto" w:fill="FFFFFF"/>
        </w:rPr>
        <w:t>четыре</w:t>
      </w:r>
      <w:r>
        <w:rPr>
          <w:rFonts w:ascii="Times New Roman" w:hAnsi="Times New Roman" w:cs="Times New Roman"/>
          <w:iCs/>
          <w:color w:val="111111"/>
          <w:sz w:val="28"/>
          <w:szCs w:val="28"/>
          <w:shd w:val="clear" w:color="auto" w:fill="FFFFFF"/>
        </w:rPr>
        <w:t>)</w:t>
      </w:r>
    </w:p>
    <w:p w:rsidR="00861508" w:rsidRPr="00110AC3" w:rsidRDefault="009A29DB">
      <w:pPr>
        <w:spacing w:after="0" w:line="360" w:lineRule="auto"/>
        <w:ind w:firstLineChars="125" w:firstLine="351"/>
        <w:jc w:val="both"/>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color w:val="111111"/>
          <w:sz w:val="28"/>
          <w:szCs w:val="28"/>
          <w:u w:val="single"/>
          <w:lang w:eastAsia="ru-RU"/>
        </w:rPr>
        <w:t>Основная</w:t>
      </w:r>
      <w:r w:rsidRPr="00110AC3">
        <w:rPr>
          <w:rFonts w:ascii="Times New Roman" w:eastAsia="Times New Roman" w:hAnsi="Times New Roman" w:cs="Times New Roman"/>
          <w:b/>
          <w:color w:val="111111"/>
          <w:sz w:val="28"/>
          <w:szCs w:val="28"/>
          <w:u w:val="single"/>
          <w:lang w:eastAsia="ru-RU"/>
        </w:rPr>
        <w:t xml:space="preserve"> часть собрания</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bCs/>
          <w:color w:val="111111"/>
          <w:sz w:val="28"/>
          <w:szCs w:val="28"/>
          <w:lang w:eastAsia="ru-RU"/>
        </w:rPr>
        <w:t>Игра -</w:t>
      </w:r>
      <w:r>
        <w:rPr>
          <w:rFonts w:ascii="Times New Roman" w:eastAsia="Times New Roman" w:hAnsi="Times New Roman" w:cs="Times New Roman"/>
          <w:color w:val="111111"/>
          <w:sz w:val="28"/>
          <w:szCs w:val="28"/>
          <w:lang w:eastAsia="ru-RU"/>
        </w:rPr>
        <w:t> является одной из ведущих деятельности ребёнка.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bCs/>
          <w:color w:val="111111"/>
          <w:sz w:val="28"/>
          <w:szCs w:val="28"/>
          <w:lang w:eastAsia="ru-RU"/>
        </w:rPr>
        <w:t xml:space="preserve">Игра способствует умственному </w:t>
      </w:r>
      <w:r>
        <w:rPr>
          <w:rFonts w:ascii="Times New Roman" w:eastAsia="Times New Roman" w:hAnsi="Times New Roman" w:cs="Times New Roman"/>
          <w:bCs/>
          <w:color w:val="111111"/>
          <w:sz w:val="28"/>
          <w:szCs w:val="28"/>
          <w:lang w:eastAsia="ru-RU"/>
        </w:rPr>
        <w:t>развитию дошкольника</w:t>
      </w:r>
      <w:r>
        <w:rPr>
          <w:rFonts w:ascii="Times New Roman" w:eastAsia="Times New Roman" w:hAnsi="Times New Roman" w:cs="Times New Roman"/>
          <w:color w:val="111111"/>
          <w:sz w:val="28"/>
          <w:szCs w:val="28"/>
          <w:lang w:eastAsia="ru-RU"/>
        </w:rPr>
        <w:t>. Говоря об умственном </w:t>
      </w:r>
      <w:r>
        <w:rPr>
          <w:rFonts w:ascii="Times New Roman" w:eastAsia="Times New Roman" w:hAnsi="Times New Roman" w:cs="Times New Roman"/>
          <w:bCs/>
          <w:color w:val="111111"/>
          <w:sz w:val="28"/>
          <w:szCs w:val="28"/>
          <w:lang w:eastAsia="ru-RU"/>
        </w:rPr>
        <w:t>развитии дошкольника</w:t>
      </w:r>
      <w:r>
        <w:rPr>
          <w:rFonts w:ascii="Times New Roman" w:eastAsia="Times New Roman" w:hAnsi="Times New Roman" w:cs="Times New Roman"/>
          <w:color w:val="111111"/>
          <w:sz w:val="28"/>
          <w:szCs w:val="28"/>
          <w:lang w:eastAsia="ru-RU"/>
        </w:rPr>
        <w:t>, хотелось бы подробнее остановиться на </w:t>
      </w:r>
      <w:r>
        <w:rPr>
          <w:rFonts w:ascii="Times New Roman" w:eastAsia="Times New Roman" w:hAnsi="Times New Roman" w:cs="Times New Roman"/>
          <w:bCs/>
          <w:color w:val="111111"/>
          <w:sz w:val="28"/>
          <w:szCs w:val="28"/>
          <w:lang w:eastAsia="ru-RU"/>
        </w:rPr>
        <w:t>развитии</w:t>
      </w:r>
      <w:r>
        <w:rPr>
          <w:rFonts w:ascii="Times New Roman" w:eastAsia="Times New Roman" w:hAnsi="Times New Roman" w:cs="Times New Roman"/>
          <w:color w:val="111111"/>
          <w:sz w:val="28"/>
          <w:szCs w:val="28"/>
          <w:lang w:eastAsia="ru-RU"/>
        </w:rPr>
        <w:t> логического мышления ребёнка и показать роль игры как средства формирования познавательного </w:t>
      </w:r>
      <w:r>
        <w:rPr>
          <w:rFonts w:ascii="Times New Roman" w:eastAsia="Times New Roman" w:hAnsi="Times New Roman" w:cs="Times New Roman"/>
          <w:bCs/>
          <w:color w:val="111111"/>
          <w:sz w:val="28"/>
          <w:szCs w:val="28"/>
          <w:lang w:eastAsia="ru-RU"/>
        </w:rPr>
        <w:t>интереса к математике у детей дошкольного возраста</w:t>
      </w:r>
      <w:r>
        <w:rPr>
          <w:rFonts w:ascii="Times New Roman" w:eastAsia="Times New Roman" w:hAnsi="Times New Roman" w:cs="Times New Roman"/>
          <w:color w:val="111111"/>
          <w:sz w:val="28"/>
          <w:szCs w:val="28"/>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Игры с </w:t>
      </w:r>
      <w:r>
        <w:rPr>
          <w:rFonts w:ascii="Times New Roman" w:eastAsia="Times New Roman" w:hAnsi="Times New Roman" w:cs="Times New Roman"/>
          <w:bCs/>
          <w:color w:val="111111"/>
          <w:sz w:val="28"/>
          <w:szCs w:val="28"/>
          <w:lang w:eastAsia="ru-RU"/>
        </w:rPr>
        <w:t>математическим содержанием развивают логическое мышление</w:t>
      </w:r>
      <w:r>
        <w:rPr>
          <w:rFonts w:ascii="Times New Roman" w:eastAsia="Times New Roman" w:hAnsi="Times New Roman" w:cs="Times New Roman"/>
          <w:color w:val="111111"/>
          <w:sz w:val="28"/>
          <w:szCs w:val="28"/>
          <w:lang w:eastAsia="ru-RU"/>
        </w:rPr>
        <w:t>, познавательные </w:t>
      </w:r>
      <w:r>
        <w:rPr>
          <w:rFonts w:ascii="Times New Roman" w:eastAsia="Times New Roman" w:hAnsi="Times New Roman" w:cs="Times New Roman"/>
          <w:bCs/>
          <w:color w:val="111111"/>
          <w:sz w:val="28"/>
          <w:szCs w:val="28"/>
          <w:lang w:eastAsia="ru-RU"/>
        </w:rPr>
        <w:t>интересы</w:t>
      </w:r>
      <w:r>
        <w:rPr>
          <w:rFonts w:ascii="Times New Roman" w:eastAsia="Times New Roman" w:hAnsi="Times New Roman" w:cs="Times New Roman"/>
          <w:color w:val="111111"/>
          <w:sz w:val="28"/>
          <w:szCs w:val="28"/>
          <w:lang w:eastAsia="ru-RU"/>
        </w:rPr>
        <w:t>, творческие </w:t>
      </w:r>
      <w:r>
        <w:rPr>
          <w:rFonts w:ascii="Times New Roman" w:eastAsia="Times New Roman" w:hAnsi="Times New Roman" w:cs="Times New Roman"/>
          <w:bCs/>
          <w:color w:val="111111"/>
          <w:sz w:val="28"/>
          <w:szCs w:val="28"/>
          <w:lang w:eastAsia="ru-RU"/>
        </w:rPr>
        <w:t>способности</w:t>
      </w:r>
      <w:r>
        <w:rPr>
          <w:rFonts w:ascii="Times New Roman" w:eastAsia="Times New Roman" w:hAnsi="Times New Roman" w:cs="Times New Roman"/>
          <w:color w:val="111111"/>
          <w:sz w:val="28"/>
          <w:szCs w:val="28"/>
          <w:lang w:eastAsia="ru-RU"/>
        </w:rPr>
        <w:t>, речь, воспитывают самостоятельность, инициативу, настойчивость в достижении цели, преодолении трудностей.</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u w:val="single"/>
          <w:lang w:eastAsia="ru-RU"/>
        </w:rPr>
      </w:pPr>
      <w:r>
        <w:rPr>
          <w:rFonts w:ascii="Times New Roman" w:eastAsia="Times New Roman" w:hAnsi="Times New Roman" w:cs="Times New Roman"/>
          <w:color w:val="111111"/>
          <w:sz w:val="28"/>
          <w:szCs w:val="28"/>
          <w:u w:val="single"/>
          <w:lang w:eastAsia="ru-RU"/>
        </w:rPr>
        <w:t>Предлагаем принять участие в этих </w:t>
      </w:r>
      <w:r>
        <w:rPr>
          <w:rFonts w:ascii="Times New Roman" w:eastAsia="Times New Roman" w:hAnsi="Times New Roman" w:cs="Times New Roman"/>
          <w:bCs/>
          <w:color w:val="111111"/>
          <w:sz w:val="28"/>
          <w:szCs w:val="28"/>
          <w:u w:val="single"/>
          <w:lang w:eastAsia="ru-RU"/>
        </w:rPr>
        <w:t>играх</w:t>
      </w:r>
      <w:r>
        <w:rPr>
          <w:rFonts w:ascii="Times New Roman" w:eastAsia="Times New Roman" w:hAnsi="Times New Roman" w:cs="Times New Roman"/>
          <w:color w:val="111111"/>
          <w:sz w:val="28"/>
          <w:szCs w:val="28"/>
          <w:u w:val="single"/>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Прежде чем приступить к игре, ответьте считать до какого числа должен уметь ребёнок в старшем </w:t>
      </w:r>
      <w:r>
        <w:rPr>
          <w:rFonts w:ascii="Times New Roman" w:eastAsia="Times New Roman" w:hAnsi="Times New Roman" w:cs="Times New Roman"/>
          <w:bCs/>
          <w:color w:val="111111"/>
          <w:sz w:val="28"/>
          <w:szCs w:val="28"/>
          <w:lang w:eastAsia="ru-RU"/>
        </w:rPr>
        <w:t>дошкольном возрасте</w:t>
      </w:r>
      <w:r>
        <w:rPr>
          <w:rFonts w:ascii="Times New Roman" w:eastAsia="Times New Roman" w:hAnsi="Times New Roman" w:cs="Times New Roman"/>
          <w:color w:val="111111"/>
          <w:sz w:val="28"/>
          <w:szCs w:val="28"/>
          <w:lang w:eastAsia="ru-RU"/>
        </w:rPr>
        <w:t>? (до десяти)</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 Правильно, в старшем </w:t>
      </w:r>
      <w:r>
        <w:rPr>
          <w:rFonts w:ascii="Times New Roman" w:eastAsia="Times New Roman" w:hAnsi="Times New Roman" w:cs="Times New Roman"/>
          <w:bCs/>
          <w:color w:val="111111"/>
          <w:sz w:val="28"/>
          <w:szCs w:val="28"/>
          <w:lang w:eastAsia="ru-RU"/>
        </w:rPr>
        <w:t>дошкольном</w:t>
      </w:r>
      <w:r>
        <w:rPr>
          <w:rFonts w:ascii="Times New Roman" w:eastAsia="Times New Roman" w:hAnsi="Times New Roman" w:cs="Times New Roman"/>
          <w:color w:val="111111"/>
          <w:sz w:val="28"/>
          <w:szCs w:val="28"/>
          <w:lang w:eastAsia="ru-RU"/>
        </w:rPr>
        <w:t xml:space="preserve"> возрасте ребёнок должен знать цифры от 0 до 10, считать в прямом и обратном счёте. И для </w:t>
      </w:r>
      <w:r>
        <w:rPr>
          <w:rFonts w:ascii="Times New Roman" w:eastAsia="Times New Roman" w:hAnsi="Times New Roman" w:cs="Times New Roman"/>
          <w:color w:val="111111"/>
          <w:sz w:val="28"/>
          <w:szCs w:val="28"/>
          <w:lang w:eastAsia="ru-RU"/>
        </w:rPr>
        <w:t>закрепления цифр предлагаю вам вот такую игру, для этого вам понадобиться пластилин, дощечка для пластилина и салфетка.</w:t>
      </w:r>
    </w:p>
    <w:p w:rsidR="00861508" w:rsidRDefault="009A29DB" w:rsidP="004802BC">
      <w:pPr>
        <w:spacing w:after="0" w:line="360" w:lineRule="auto"/>
        <w:ind w:firstLineChars="125" w:firstLine="351"/>
        <w:jc w:val="center"/>
        <w:rPr>
          <w:rFonts w:ascii="Times New Roman" w:eastAsia="Times New Roman" w:hAnsi="Times New Roman" w:cs="Times New Roman"/>
          <w:color w:val="111111"/>
          <w:sz w:val="28"/>
          <w:szCs w:val="28"/>
          <w:lang w:eastAsia="ru-RU"/>
        </w:rPr>
      </w:pPr>
      <w:r>
        <w:rPr>
          <w:rFonts w:ascii="Times New Roman" w:eastAsia="Times New Roman" w:hAnsi="Times New Roman" w:cs="Times New Roman"/>
          <w:b/>
          <w:iCs/>
          <w:color w:val="111111"/>
          <w:sz w:val="28"/>
          <w:szCs w:val="28"/>
          <w:u w:val="single"/>
          <w:lang w:eastAsia="ru-RU"/>
        </w:rPr>
        <w:t>«Логические задачки»</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 Слушаем задачку. А ответ лепите из пластилина.</w:t>
      </w:r>
    </w:p>
    <w:p w:rsidR="00861508" w:rsidRDefault="00110AC3">
      <w:pPr>
        <w:pStyle w:val="a8"/>
        <w:numPr>
          <w:ilvl w:val="0"/>
          <w:numId w:val="3"/>
        </w:numPr>
        <w:spacing w:after="0" w:line="360" w:lineRule="auto"/>
        <w:ind w:left="0"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noProof/>
          <w:color w:val="111111"/>
          <w:sz w:val="28"/>
          <w:szCs w:val="28"/>
          <w:lang w:eastAsia="ru-RU"/>
        </w:rPr>
        <w:drawing>
          <wp:anchor distT="0" distB="0" distL="114300" distR="114300" simplePos="0" relativeHeight="251607552" behindDoc="0" locked="0" layoutInCell="1" allowOverlap="1">
            <wp:simplePos x="0" y="0"/>
            <wp:positionH relativeFrom="margin">
              <wp:posOffset>4599305</wp:posOffset>
            </wp:positionH>
            <wp:positionV relativeFrom="margin">
              <wp:posOffset>8286750</wp:posOffset>
            </wp:positionV>
            <wp:extent cx="1939290" cy="1457325"/>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39290" cy="1457325"/>
                    </a:xfrm>
                    <a:prstGeom prst="rect">
                      <a:avLst/>
                    </a:prstGeom>
                    <a:noFill/>
                  </pic:spPr>
                </pic:pic>
              </a:graphicData>
            </a:graphic>
          </wp:anchor>
        </w:drawing>
      </w:r>
      <w:r w:rsidR="009A29DB">
        <w:rPr>
          <w:rFonts w:ascii="Times New Roman" w:eastAsia="Times New Roman" w:hAnsi="Times New Roman" w:cs="Times New Roman"/>
          <w:color w:val="111111"/>
          <w:sz w:val="28"/>
          <w:szCs w:val="28"/>
          <w:lang w:eastAsia="ru-RU"/>
        </w:rPr>
        <w:t>На уроки каждый школьник</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 сумке носит треугольник.</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Ты не школьник,</w:t>
      </w:r>
      <w:r>
        <w:rPr>
          <w:rFonts w:ascii="Times New Roman" w:eastAsia="Times New Roman" w:hAnsi="Times New Roman" w:cs="Times New Roman"/>
          <w:color w:val="111111"/>
          <w:sz w:val="28"/>
          <w:szCs w:val="28"/>
          <w:lang w:eastAsia="ru-RU"/>
        </w:rPr>
        <w:t> но скажи: в треугольнике вершин сколько?</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Какую цифру вы слепили? (3)</w:t>
      </w:r>
    </w:p>
    <w:p w:rsidR="00861508" w:rsidRDefault="00110AC3">
      <w:pPr>
        <w:pStyle w:val="a8"/>
        <w:numPr>
          <w:ilvl w:val="0"/>
          <w:numId w:val="3"/>
        </w:numPr>
        <w:spacing w:after="0" w:line="360" w:lineRule="auto"/>
        <w:ind w:left="0"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noProof/>
          <w:color w:val="111111"/>
          <w:sz w:val="28"/>
          <w:szCs w:val="28"/>
          <w:lang w:eastAsia="ru-RU"/>
        </w:rPr>
        <w:lastRenderedPageBreak/>
        <w:drawing>
          <wp:anchor distT="0" distB="0" distL="114300" distR="114300" simplePos="0" relativeHeight="251623936" behindDoc="0" locked="0" layoutInCell="1" allowOverlap="1">
            <wp:simplePos x="0" y="0"/>
            <wp:positionH relativeFrom="margin">
              <wp:posOffset>4476750</wp:posOffset>
            </wp:positionH>
            <wp:positionV relativeFrom="margin">
              <wp:posOffset>96520</wp:posOffset>
            </wp:positionV>
            <wp:extent cx="2139950" cy="1605915"/>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39950" cy="1605915"/>
                    </a:xfrm>
                    <a:prstGeom prst="rect">
                      <a:avLst/>
                    </a:prstGeom>
                    <a:noFill/>
                  </pic:spPr>
                </pic:pic>
              </a:graphicData>
            </a:graphic>
            <wp14:sizeRelH relativeFrom="margin">
              <wp14:pctWidth>0</wp14:pctWidth>
            </wp14:sizeRelH>
            <wp14:sizeRelV relativeFrom="margin">
              <wp14:pctHeight>0</wp14:pctHeight>
            </wp14:sizeRelV>
          </wp:anchor>
        </w:drawing>
      </w:r>
      <w:r w:rsidR="009A29DB">
        <w:rPr>
          <w:rFonts w:ascii="Times New Roman" w:eastAsia="Times New Roman" w:hAnsi="Times New Roman" w:cs="Times New Roman"/>
          <w:color w:val="111111"/>
          <w:sz w:val="28"/>
          <w:szCs w:val="28"/>
          <w:lang w:eastAsia="ru-RU"/>
        </w:rPr>
        <w:t xml:space="preserve"> Есть ещё, дружок квадрат,-</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Треугольнику он брат,</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А теперь сказать изволь, сколь сторон в квадрате:</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Какую цифру вы слепили? (4)</w:t>
      </w:r>
    </w:p>
    <w:p w:rsidR="00861508" w:rsidRDefault="009A29DB">
      <w:pPr>
        <w:pStyle w:val="a8"/>
        <w:numPr>
          <w:ilvl w:val="0"/>
          <w:numId w:val="3"/>
        </w:numPr>
        <w:spacing w:after="0" w:line="360" w:lineRule="auto"/>
        <w:ind w:left="0"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 Жил да был морской конёк,</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Был он очень одинок,</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Как </w:t>
      </w:r>
      <w:r w:rsidRPr="00110AC3">
        <w:rPr>
          <w:rFonts w:ascii="Times New Roman" w:eastAsia="Times New Roman" w:hAnsi="Times New Roman" w:cs="Times New Roman"/>
          <w:color w:val="111111"/>
          <w:sz w:val="28"/>
          <w:szCs w:val="28"/>
          <w:lang w:eastAsia="ru-RU"/>
        </w:rPr>
        <w:t xml:space="preserve">- </w:t>
      </w:r>
      <w:r>
        <w:rPr>
          <w:rFonts w:ascii="Times New Roman" w:eastAsia="Times New Roman" w:hAnsi="Times New Roman" w:cs="Times New Roman"/>
          <w:color w:val="111111"/>
          <w:sz w:val="28"/>
          <w:szCs w:val="28"/>
          <w:lang w:eastAsia="ru-RU"/>
        </w:rPr>
        <w:t xml:space="preserve">то </w:t>
      </w:r>
      <w:r>
        <w:rPr>
          <w:rFonts w:ascii="Times New Roman" w:eastAsia="Times New Roman" w:hAnsi="Times New Roman" w:cs="Times New Roman"/>
          <w:color w:val="111111"/>
          <w:sz w:val="28"/>
          <w:szCs w:val="28"/>
          <w:lang w:eastAsia="ru-RU"/>
        </w:rPr>
        <w:t>на морской опушке</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Встретил он себе подружку</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И теперь в его квартире стало жить коньков:</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Сколько коньков? Какую цифру вы будите лепить? (2)</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Молодцы, отлично справились с игрой.</w:t>
      </w:r>
    </w:p>
    <w:p w:rsidR="00861508" w:rsidRDefault="009A29DB" w:rsidP="004802BC">
      <w:pPr>
        <w:spacing w:after="0" w:line="360" w:lineRule="auto"/>
        <w:ind w:firstLineChars="125" w:firstLine="351"/>
        <w:jc w:val="center"/>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color w:val="111111"/>
          <w:sz w:val="28"/>
          <w:szCs w:val="28"/>
          <w:u w:val="single"/>
          <w:lang w:eastAsia="ru-RU"/>
        </w:rPr>
        <w:t>Ребусы</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bCs/>
          <w:color w:val="111111"/>
          <w:sz w:val="28"/>
          <w:szCs w:val="28"/>
          <w:lang w:eastAsia="ru-RU"/>
        </w:rPr>
        <w:t>Внимательно</w:t>
      </w:r>
      <w:r>
        <w:rPr>
          <w:rFonts w:ascii="Times New Roman" w:eastAsia="Times New Roman" w:hAnsi="Times New Roman" w:cs="Times New Roman"/>
          <w:color w:val="111111"/>
          <w:sz w:val="28"/>
          <w:szCs w:val="28"/>
          <w:lang w:eastAsia="ru-RU"/>
        </w:rPr>
        <w:t> посмотрите и отгадайте, какое слово в них зашифровано.</w:t>
      </w:r>
    </w:p>
    <w:p w:rsidR="00861508" w:rsidRDefault="009A29DB">
      <w:pPr>
        <w:spacing w:after="0" w:line="360" w:lineRule="auto"/>
        <w:ind w:firstLineChars="125" w:firstLine="351"/>
        <w:jc w:val="both"/>
      </w:pPr>
      <w:r w:rsidRPr="00110AC3">
        <w:rPr>
          <w:rFonts w:ascii="Times New Roman" w:eastAsia="Times New Roman" w:hAnsi="Times New Roman" w:cs="Times New Roman"/>
          <w:b/>
          <w:color w:val="111111"/>
          <w:sz w:val="28"/>
          <w:szCs w:val="28"/>
          <w:lang w:eastAsia="ru-RU"/>
        </w:rPr>
        <w:t xml:space="preserve">СЛАЙД </w:t>
      </w:r>
      <w:r w:rsidRPr="00110AC3">
        <w:rPr>
          <w:rFonts w:ascii="Times New Roman" w:eastAsia="Times New Roman" w:hAnsi="Times New Roman" w:cs="Times New Roman"/>
          <w:b/>
          <w:color w:val="111111"/>
          <w:sz w:val="28"/>
          <w:szCs w:val="28"/>
          <w:lang w:eastAsia="ru-RU"/>
        </w:rPr>
        <w:t xml:space="preserve">2 </w:t>
      </w:r>
      <w:r>
        <w:rPr>
          <w:rFonts w:ascii="Times New Roman" w:eastAsia="Times New Roman" w:hAnsi="Times New Roman" w:cs="Times New Roman"/>
          <w:color w:val="111111"/>
          <w:sz w:val="28"/>
          <w:szCs w:val="28"/>
          <w:lang w:eastAsia="ru-RU"/>
        </w:rPr>
        <w:t>(сорока)</w:t>
      </w:r>
    </w:p>
    <w:p w:rsidR="00861508" w:rsidRDefault="009A29DB">
      <w:pPr>
        <w:spacing w:after="0" w:line="360" w:lineRule="auto"/>
        <w:ind w:firstLineChars="125" w:firstLine="351"/>
        <w:jc w:val="both"/>
      </w:pPr>
      <w:r>
        <w:rPr>
          <w:rFonts w:ascii="Times New Roman" w:eastAsia="Times New Roman" w:hAnsi="Times New Roman" w:cs="Times New Roman"/>
          <w:b/>
          <w:color w:val="111111"/>
          <w:sz w:val="28"/>
          <w:szCs w:val="28"/>
          <w:lang w:eastAsia="ru-RU"/>
        </w:rPr>
        <w:t>СЛАЙД</w:t>
      </w:r>
      <w:r w:rsidRPr="00110AC3">
        <w:rPr>
          <w:rFonts w:ascii="Times New Roman" w:eastAsia="Times New Roman" w:hAnsi="Times New Roman" w:cs="Times New Roman"/>
          <w:b/>
          <w:color w:val="111111"/>
          <w:sz w:val="28"/>
          <w:szCs w:val="28"/>
          <w:lang w:eastAsia="ru-RU"/>
        </w:rPr>
        <w:t xml:space="preserve"> 3</w:t>
      </w:r>
      <w:r>
        <w:rPr>
          <w:rFonts w:ascii="Times New Roman" w:eastAsia="Times New Roman" w:hAnsi="Times New Roman" w:cs="Times New Roman"/>
          <w:b/>
          <w:color w:val="111111"/>
          <w:sz w:val="28"/>
          <w:szCs w:val="28"/>
          <w:lang w:eastAsia="ru-RU"/>
        </w:rPr>
        <w:t xml:space="preserve"> </w:t>
      </w:r>
      <w:r>
        <w:rPr>
          <w:rFonts w:ascii="Times New Roman" w:eastAsia="Times New Roman" w:hAnsi="Times New Roman" w:cs="Times New Roman"/>
          <w:color w:val="111111"/>
          <w:sz w:val="28"/>
          <w:szCs w:val="28"/>
          <w:lang w:eastAsia="ru-RU"/>
        </w:rPr>
        <w:t>(заяц)</w:t>
      </w:r>
    </w:p>
    <w:p w:rsidR="00861508" w:rsidRDefault="009A29DB">
      <w:pPr>
        <w:spacing w:after="0" w:line="360" w:lineRule="auto"/>
        <w:ind w:firstLineChars="125" w:firstLine="351"/>
        <w:jc w:val="both"/>
      </w:pPr>
      <w:r>
        <w:rPr>
          <w:rFonts w:ascii="Times New Roman" w:eastAsia="Times New Roman" w:hAnsi="Times New Roman" w:cs="Times New Roman"/>
          <w:b/>
          <w:bCs/>
          <w:color w:val="111111"/>
          <w:sz w:val="28"/>
          <w:szCs w:val="28"/>
          <w:lang w:eastAsia="ru-RU"/>
        </w:rPr>
        <w:t>СЛАЙД</w:t>
      </w:r>
      <w:r w:rsidRPr="00110AC3">
        <w:rPr>
          <w:rFonts w:ascii="Times New Roman" w:eastAsia="Times New Roman" w:hAnsi="Times New Roman" w:cs="Times New Roman"/>
          <w:b/>
          <w:bCs/>
          <w:color w:val="111111"/>
          <w:sz w:val="28"/>
          <w:szCs w:val="28"/>
          <w:lang w:eastAsia="ru-RU"/>
        </w:rPr>
        <w:t xml:space="preserve"> 4</w:t>
      </w:r>
      <w:r w:rsidRPr="00110AC3">
        <w:rPr>
          <w:rFonts w:ascii="Times New Roman" w:eastAsia="Times New Roman" w:hAnsi="Times New Roman" w:cs="Times New Roman"/>
          <w:color w:val="111111"/>
          <w:sz w:val="28"/>
          <w:szCs w:val="28"/>
          <w:lang w:eastAsia="ru-RU"/>
        </w:rPr>
        <w:t xml:space="preserve"> </w:t>
      </w:r>
      <w:r>
        <w:rPr>
          <w:rFonts w:ascii="Times New Roman" w:eastAsia="Times New Roman" w:hAnsi="Times New Roman" w:cs="Times New Roman"/>
          <w:color w:val="111111"/>
          <w:sz w:val="28"/>
          <w:szCs w:val="28"/>
          <w:lang w:eastAsia="ru-RU"/>
        </w:rPr>
        <w:t>(корень)</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lang w:eastAsia="ru-RU"/>
        </w:rPr>
      </w:pPr>
      <w:r>
        <w:rPr>
          <w:rFonts w:ascii="Times New Roman" w:eastAsia="Times New Roman" w:hAnsi="Times New Roman" w:cs="Times New Roman"/>
          <w:b/>
          <w:color w:val="111111"/>
          <w:sz w:val="28"/>
          <w:szCs w:val="28"/>
          <w:lang w:eastAsia="ru-RU"/>
        </w:rPr>
        <w:t>СЛАЙД</w:t>
      </w:r>
      <w:r w:rsidRPr="00110AC3">
        <w:rPr>
          <w:rFonts w:ascii="Times New Roman" w:eastAsia="Times New Roman" w:hAnsi="Times New Roman" w:cs="Times New Roman"/>
          <w:b/>
          <w:color w:val="111111"/>
          <w:sz w:val="28"/>
          <w:szCs w:val="28"/>
          <w:lang w:eastAsia="ru-RU"/>
        </w:rPr>
        <w:t xml:space="preserve"> 5</w:t>
      </w:r>
      <w:r>
        <w:rPr>
          <w:rFonts w:ascii="Times New Roman" w:eastAsia="Times New Roman" w:hAnsi="Times New Roman" w:cs="Times New Roman"/>
          <w:b/>
          <w:color w:val="111111"/>
          <w:sz w:val="28"/>
          <w:szCs w:val="28"/>
          <w:lang w:eastAsia="ru-RU"/>
        </w:rPr>
        <w:t xml:space="preserve"> </w:t>
      </w:r>
      <w:r>
        <w:rPr>
          <w:rFonts w:ascii="Times New Roman" w:eastAsia="Times New Roman" w:hAnsi="Times New Roman" w:cs="Times New Roman"/>
          <w:color w:val="111111"/>
          <w:sz w:val="28"/>
          <w:szCs w:val="28"/>
          <w:lang w:eastAsia="ru-RU"/>
        </w:rPr>
        <w:t>(врач)</w:t>
      </w:r>
    </w:p>
    <w:p w:rsidR="00861508" w:rsidRPr="00110AC3"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 Молодцы</w:t>
      </w:r>
      <w:r w:rsidRPr="00110AC3">
        <w:rPr>
          <w:rFonts w:ascii="Times New Roman" w:eastAsia="Times New Roman" w:hAnsi="Times New Roman" w:cs="Times New Roman"/>
          <w:color w:val="111111"/>
          <w:sz w:val="28"/>
          <w:szCs w:val="28"/>
          <w:lang w:eastAsia="ru-RU"/>
        </w:rPr>
        <w:t>!</w:t>
      </w:r>
    </w:p>
    <w:p w:rsidR="00861508" w:rsidRDefault="009A29DB" w:rsidP="004802BC">
      <w:pPr>
        <w:spacing w:after="0" w:line="360" w:lineRule="auto"/>
        <w:ind w:firstLineChars="125" w:firstLine="351"/>
        <w:jc w:val="center"/>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bCs/>
          <w:color w:val="111111"/>
          <w:sz w:val="28"/>
          <w:szCs w:val="28"/>
          <w:u w:val="single"/>
          <w:lang w:eastAsia="ru-RU"/>
        </w:rPr>
        <w:t>Игра </w:t>
      </w:r>
      <w:r>
        <w:rPr>
          <w:rFonts w:ascii="Times New Roman" w:eastAsia="Times New Roman" w:hAnsi="Times New Roman" w:cs="Times New Roman"/>
          <w:b/>
          <w:iCs/>
          <w:color w:val="111111"/>
          <w:sz w:val="28"/>
          <w:szCs w:val="28"/>
          <w:u w:val="single"/>
          <w:lang w:eastAsia="ru-RU"/>
        </w:rPr>
        <w:t>«Танграм»</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u w:val="single"/>
          <w:lang w:eastAsia="ru-RU"/>
        </w:rPr>
        <w:t>Отгадайте загадку</w:t>
      </w:r>
      <w:r>
        <w:rPr>
          <w:rFonts w:ascii="Times New Roman" w:eastAsia="Times New Roman" w:hAnsi="Times New Roman" w:cs="Times New Roman"/>
          <w:color w:val="111111"/>
          <w:sz w:val="28"/>
          <w:szCs w:val="28"/>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Любит красную морковку,</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Грызёт капусту очень ловко,</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Скачет он то тут, то там,</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По лесам и по полям,</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Серый, белый и косой,</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Кто, скажите, он такой?</w:t>
      </w:r>
    </w:p>
    <w:p w:rsidR="00110AC3" w:rsidRDefault="009A29DB" w:rsidP="00110AC3">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u w:val="single"/>
          <w:lang w:eastAsia="ru-RU"/>
        </w:rPr>
        <w:t>Отгадывают</w:t>
      </w:r>
      <w:r>
        <w:rPr>
          <w:rFonts w:ascii="Times New Roman" w:eastAsia="Times New Roman" w:hAnsi="Times New Roman" w:cs="Times New Roman"/>
          <w:color w:val="111111"/>
          <w:sz w:val="28"/>
          <w:szCs w:val="28"/>
          <w:lang w:eastAsia="ru-RU"/>
        </w:rPr>
        <w:t>: </w:t>
      </w:r>
      <w:r>
        <w:rPr>
          <w:rFonts w:ascii="Times New Roman" w:eastAsia="Times New Roman" w:hAnsi="Times New Roman" w:cs="Times New Roman"/>
          <w:i/>
          <w:iCs/>
          <w:color w:val="111111"/>
          <w:sz w:val="28"/>
          <w:szCs w:val="28"/>
          <w:lang w:eastAsia="ru-RU"/>
        </w:rPr>
        <w:t>«Заяц»</w:t>
      </w:r>
      <w:r>
        <w:rPr>
          <w:rFonts w:ascii="Times New Roman" w:eastAsia="Times New Roman" w:hAnsi="Times New Roman" w:cs="Times New Roman"/>
          <w:color w:val="111111"/>
          <w:sz w:val="28"/>
          <w:szCs w:val="28"/>
          <w:lang w:eastAsia="ru-RU"/>
        </w:rPr>
        <w:t xml:space="preserve">. </w:t>
      </w:r>
    </w:p>
    <w:p w:rsidR="00861508" w:rsidRDefault="00110AC3">
      <w:pPr>
        <w:spacing w:after="0" w:line="360" w:lineRule="auto"/>
        <w:ind w:firstLineChars="125" w:firstLine="350"/>
        <w:jc w:val="both"/>
        <w:rPr>
          <w:rFonts w:ascii="Times New Roman" w:eastAsia="Times New Roman" w:hAnsi="Times New Roman" w:cs="Times New Roman"/>
          <w:bCs/>
          <w:color w:val="111111"/>
          <w:sz w:val="28"/>
          <w:szCs w:val="28"/>
          <w:lang w:eastAsia="ru-RU"/>
        </w:rPr>
      </w:pPr>
      <w:r>
        <w:rPr>
          <w:rFonts w:ascii="Times New Roman" w:eastAsia="Times New Roman" w:hAnsi="Times New Roman" w:cs="Times New Roman"/>
          <w:noProof/>
          <w:color w:val="111111"/>
          <w:sz w:val="28"/>
          <w:szCs w:val="28"/>
          <w:lang w:eastAsia="ru-RU"/>
        </w:rPr>
        <w:drawing>
          <wp:anchor distT="0" distB="0" distL="114300" distR="114300" simplePos="0" relativeHeight="251646464" behindDoc="0" locked="0" layoutInCell="1" allowOverlap="1">
            <wp:simplePos x="0" y="0"/>
            <wp:positionH relativeFrom="margin">
              <wp:posOffset>4382770</wp:posOffset>
            </wp:positionH>
            <wp:positionV relativeFrom="margin">
              <wp:posOffset>8288655</wp:posOffset>
            </wp:positionV>
            <wp:extent cx="2219486" cy="166179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19486" cy="1661795"/>
                    </a:xfrm>
                    <a:prstGeom prst="rect">
                      <a:avLst/>
                    </a:prstGeom>
                    <a:noFill/>
                  </pic:spPr>
                </pic:pic>
              </a:graphicData>
            </a:graphic>
          </wp:anchor>
        </w:drawing>
      </w:r>
      <w:r w:rsidR="009A29DB">
        <w:rPr>
          <w:rFonts w:ascii="Times New Roman" w:eastAsia="Times New Roman" w:hAnsi="Times New Roman" w:cs="Times New Roman"/>
          <w:b/>
          <w:color w:val="111111"/>
          <w:sz w:val="28"/>
          <w:szCs w:val="28"/>
          <w:lang w:eastAsia="ru-RU"/>
        </w:rPr>
        <w:t>Слайд 6</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Воспитатель показывает образец фигуры – силуэта зайца.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Посмотрите </w:t>
      </w:r>
      <w:r>
        <w:rPr>
          <w:rFonts w:ascii="Times New Roman" w:eastAsia="Times New Roman" w:hAnsi="Times New Roman" w:cs="Times New Roman"/>
          <w:bCs/>
          <w:color w:val="111111"/>
          <w:sz w:val="28"/>
          <w:szCs w:val="28"/>
          <w:lang w:eastAsia="ru-RU"/>
        </w:rPr>
        <w:t>внимательно</w:t>
      </w:r>
      <w:r>
        <w:rPr>
          <w:rFonts w:ascii="Times New Roman" w:eastAsia="Times New Roman" w:hAnsi="Times New Roman" w:cs="Times New Roman"/>
          <w:color w:val="111111"/>
          <w:sz w:val="28"/>
          <w:szCs w:val="28"/>
          <w:lang w:eastAsia="ru-RU"/>
        </w:rPr>
        <w:t xml:space="preserve"> на зайца и расскажите, как он составлен. Из каких геометрических фигур </w:t>
      </w:r>
      <w:r>
        <w:rPr>
          <w:rFonts w:ascii="Times New Roman" w:eastAsia="Times New Roman" w:hAnsi="Times New Roman" w:cs="Times New Roman"/>
          <w:color w:val="111111"/>
          <w:sz w:val="28"/>
          <w:szCs w:val="28"/>
          <w:lang w:eastAsia="ru-RU"/>
        </w:rPr>
        <w:lastRenderedPageBreak/>
        <w:t>сделаны туловище, голова, ноги зайца?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Называют фигуру и её величину.</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-Вот мы</w:t>
      </w:r>
      <w:r>
        <w:rPr>
          <w:rFonts w:ascii="Times New Roman" w:eastAsia="Times New Roman" w:hAnsi="Times New Roman" w:cs="Times New Roman"/>
          <w:color w:val="111111"/>
          <w:sz w:val="28"/>
          <w:szCs w:val="28"/>
          <w:lang w:eastAsia="ru-RU"/>
        </w:rPr>
        <w:t xml:space="preserve"> и рассмотрели, как составлен заяц. А теперь, составим из своих наборов таких же зайчиков.</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u w:val="single"/>
          <w:lang w:eastAsia="ru-RU"/>
        </w:rPr>
      </w:pPr>
      <w:r>
        <w:rPr>
          <w:rFonts w:ascii="Times New Roman" w:eastAsia="Times New Roman" w:hAnsi="Times New Roman" w:cs="Times New Roman"/>
          <w:color w:val="111111"/>
          <w:sz w:val="28"/>
          <w:szCs w:val="28"/>
          <w:u w:val="single"/>
          <w:lang w:eastAsia="ru-RU"/>
        </w:rPr>
        <w:t>Выполняют задание.</w:t>
      </w:r>
    </w:p>
    <w:p w:rsidR="00861508" w:rsidRDefault="007E1516">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noProof/>
          <w:color w:val="111111"/>
          <w:sz w:val="28"/>
          <w:szCs w:val="28"/>
          <w:lang w:eastAsia="ru-RU"/>
        </w:rPr>
        <w:drawing>
          <wp:anchor distT="0" distB="0" distL="114300" distR="114300" simplePos="0" relativeHeight="251649536" behindDoc="0" locked="0" layoutInCell="1" allowOverlap="1">
            <wp:simplePos x="0" y="0"/>
            <wp:positionH relativeFrom="margin">
              <wp:posOffset>4468495</wp:posOffset>
            </wp:positionH>
            <wp:positionV relativeFrom="margin">
              <wp:posOffset>1549400</wp:posOffset>
            </wp:positionV>
            <wp:extent cx="2200275" cy="1652905"/>
            <wp:effectExtent l="0" t="0" r="0"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00275" cy="1652905"/>
                    </a:xfrm>
                    <a:prstGeom prst="rect">
                      <a:avLst/>
                    </a:prstGeom>
                    <a:noFill/>
                  </pic:spPr>
                </pic:pic>
              </a:graphicData>
            </a:graphic>
          </wp:anchor>
        </w:drawing>
      </w:r>
      <w:r w:rsidR="009A29DB">
        <w:rPr>
          <w:rFonts w:ascii="Times New Roman" w:eastAsia="Times New Roman" w:hAnsi="Times New Roman" w:cs="Times New Roman"/>
          <w:color w:val="111111"/>
          <w:sz w:val="28"/>
          <w:szCs w:val="28"/>
          <w:lang w:eastAsia="ru-RU"/>
        </w:rPr>
        <w:t>После выполнения задания, проверить, правильно ли они составили фигуру зайца, сравнить с образцом, рассказать, из каких фигур они составили зайца.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Более сложной и </w:t>
      </w:r>
      <w:r>
        <w:rPr>
          <w:rFonts w:ascii="Times New Roman" w:eastAsia="Times New Roman" w:hAnsi="Times New Roman" w:cs="Times New Roman"/>
          <w:bCs/>
          <w:color w:val="111111"/>
          <w:sz w:val="28"/>
          <w:szCs w:val="28"/>
          <w:lang w:eastAsia="ru-RU"/>
        </w:rPr>
        <w:t>интересной</w:t>
      </w:r>
      <w:r>
        <w:rPr>
          <w:rFonts w:ascii="Times New Roman" w:eastAsia="Times New Roman" w:hAnsi="Times New Roman" w:cs="Times New Roman"/>
          <w:color w:val="111111"/>
          <w:sz w:val="28"/>
          <w:szCs w:val="28"/>
          <w:lang w:eastAsia="ru-RU"/>
        </w:rPr>
        <w:t> для детей деятельностью является воссоздание фигур по образцам контурного характера. Воссоздание фигур по контурным образцам требует зрительного членения формы той или иной плоскостной фигуры на составные части, т. е. на те геом</w:t>
      </w:r>
      <w:r>
        <w:rPr>
          <w:rFonts w:ascii="Times New Roman" w:eastAsia="Times New Roman" w:hAnsi="Times New Roman" w:cs="Times New Roman"/>
          <w:color w:val="111111"/>
          <w:sz w:val="28"/>
          <w:szCs w:val="28"/>
          <w:lang w:eastAsia="ru-RU"/>
        </w:rPr>
        <w:t>етрические фигуры, из которых она составлена.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 ходе игры совершенствуется умение детей производить зрительный анализ образца. Поисковые действия, направленные на выбор </w:t>
      </w:r>
      <w:r>
        <w:rPr>
          <w:rFonts w:ascii="Times New Roman" w:eastAsia="Times New Roman" w:hAnsi="Times New Roman" w:cs="Times New Roman"/>
          <w:bCs/>
          <w:color w:val="111111"/>
          <w:sz w:val="28"/>
          <w:szCs w:val="28"/>
          <w:lang w:eastAsia="ru-RU"/>
        </w:rPr>
        <w:t>способа</w:t>
      </w:r>
      <w:r>
        <w:rPr>
          <w:rFonts w:ascii="Times New Roman" w:eastAsia="Times New Roman" w:hAnsi="Times New Roman" w:cs="Times New Roman"/>
          <w:color w:val="111111"/>
          <w:sz w:val="28"/>
          <w:szCs w:val="28"/>
          <w:lang w:eastAsia="ru-RU"/>
        </w:rPr>
        <w:t> пространственного расположения фигур на основе зрительного анализа, приобретают</w:t>
      </w:r>
      <w:r>
        <w:rPr>
          <w:rFonts w:ascii="Times New Roman" w:eastAsia="Times New Roman" w:hAnsi="Times New Roman" w:cs="Times New Roman"/>
          <w:color w:val="111111"/>
          <w:sz w:val="28"/>
          <w:szCs w:val="28"/>
          <w:lang w:eastAsia="ru-RU"/>
        </w:rPr>
        <w:t xml:space="preserve"> целенаправленность. Дети начинают обосновывать свои действия и замыслы.</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А сейчас мы немного отдохнём.</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color w:val="111111"/>
          <w:sz w:val="28"/>
          <w:szCs w:val="28"/>
          <w:u w:val="single"/>
          <w:lang w:eastAsia="ru-RU"/>
        </w:rPr>
        <w:t>Физкультминутка</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color w:val="111111"/>
          <w:sz w:val="28"/>
          <w:szCs w:val="28"/>
          <w:u w:val="single"/>
          <w:lang w:eastAsia="ru-RU"/>
        </w:rPr>
        <w:t>Разминка</w:t>
      </w:r>
    </w:p>
    <w:p w:rsidR="00861508" w:rsidRDefault="009A29DB">
      <w:pPr>
        <w:spacing w:after="0" w:line="360" w:lineRule="auto"/>
        <w:ind w:firstLineChars="125" w:firstLine="350"/>
        <w:jc w:val="both"/>
        <w:rPr>
          <w:rFonts w:ascii="Times New Roman" w:eastAsia="Times New Roman" w:hAnsi="Times New Roman" w:cs="Times New Roman"/>
          <w:color w:val="000000" w:themeColor="text1"/>
          <w:sz w:val="28"/>
          <w:szCs w:val="28"/>
          <w:u w:val="single"/>
          <w:lang w:eastAsia="ru-RU"/>
        </w:rPr>
      </w:pPr>
      <w:r>
        <w:rPr>
          <w:rFonts w:ascii="Times New Roman" w:eastAsia="Times New Roman" w:hAnsi="Times New Roman" w:cs="Times New Roman"/>
          <w:color w:val="000000" w:themeColor="text1"/>
          <w:sz w:val="28"/>
          <w:szCs w:val="28"/>
          <w:u w:val="single"/>
          <w:lang w:eastAsia="ru-RU"/>
        </w:rPr>
        <w:t>Назовите пословицы, в которых встречаются цифры.</w:t>
      </w:r>
    </w:p>
    <w:p w:rsidR="00861508" w:rsidRDefault="009A29DB">
      <w:pPr>
        <w:shd w:val="clear" w:color="auto" w:fill="FBFBFB"/>
        <w:spacing w:after="0" w:line="360" w:lineRule="auto"/>
        <w:ind w:firstLineChars="125" w:firstLine="350"/>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Беда не приходит одна</w:t>
      </w:r>
    </w:p>
    <w:p w:rsidR="00861508" w:rsidRDefault="009A29DB">
      <w:pPr>
        <w:shd w:val="clear" w:color="auto" w:fill="FBFBFB"/>
        <w:spacing w:after="0" w:line="360" w:lineRule="auto"/>
        <w:ind w:firstLineChars="125" w:firstLine="350"/>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Без четырёх углов изба не рубится</w:t>
      </w:r>
    </w:p>
    <w:p w:rsidR="00861508" w:rsidRDefault="009A29DB">
      <w:pPr>
        <w:shd w:val="clear" w:color="auto" w:fill="FBFBFB"/>
        <w:spacing w:after="0" w:line="360" w:lineRule="auto"/>
        <w:ind w:firstLineChars="125" w:firstLine="350"/>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В гору семеро едва </w:t>
      </w:r>
      <w:r>
        <w:rPr>
          <w:rFonts w:ascii="Times New Roman" w:eastAsia="Times New Roman" w:hAnsi="Times New Roman" w:cs="Times New Roman"/>
          <w:color w:val="000000" w:themeColor="text1"/>
          <w:sz w:val="28"/>
          <w:szCs w:val="28"/>
          <w:lang w:eastAsia="ru-RU"/>
        </w:rPr>
        <w:t>тянут, а под гору и один столкнёт</w:t>
      </w:r>
    </w:p>
    <w:p w:rsidR="00861508" w:rsidRDefault="009A29DB">
      <w:pPr>
        <w:shd w:val="clear" w:color="auto" w:fill="FBFBFB"/>
        <w:spacing w:after="0" w:line="360" w:lineRule="auto"/>
        <w:ind w:firstLineChars="125" w:firstLine="350"/>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Верный друг лучше сотни слуг</w:t>
      </w:r>
    </w:p>
    <w:p w:rsidR="00861508" w:rsidRDefault="009A29DB">
      <w:pPr>
        <w:shd w:val="clear" w:color="auto" w:fill="FBFBFB"/>
        <w:spacing w:after="0" w:line="360" w:lineRule="auto"/>
        <w:ind w:firstLineChars="125" w:firstLine="350"/>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Два медведя в одной берлоге не уживутся</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Два сапога – пара</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Старый друг лучше новых двух</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Один в поле не воин. </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Семь раз отмерь, один отрежь </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Один за всех, и все за одного </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За двумя зайцами погони</w:t>
      </w:r>
      <w:r>
        <w:rPr>
          <w:rFonts w:ascii="Times New Roman" w:hAnsi="Times New Roman" w:cs="Times New Roman"/>
          <w:color w:val="000000" w:themeColor="text1"/>
          <w:sz w:val="28"/>
          <w:szCs w:val="28"/>
        </w:rPr>
        <w:t>шься, ни одного не поймаешь</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Скупой платит дважды</w:t>
      </w:r>
    </w:p>
    <w:p w:rsidR="00861508" w:rsidRDefault="009A29DB">
      <w:pPr>
        <w:spacing w:after="0" w:line="360" w:lineRule="auto"/>
        <w:ind w:firstLineChars="125" w:firstLine="35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Одна голова хорошо, а две лучше.</w:t>
      </w:r>
    </w:p>
    <w:p w:rsidR="00861508" w:rsidRDefault="009A29DB">
      <w:pPr>
        <w:spacing w:after="0" w:line="360" w:lineRule="auto"/>
        <w:ind w:firstLineChars="125" w:firstLine="350"/>
        <w:jc w:val="both"/>
        <w:rPr>
          <w:rFonts w:ascii="Times New Roman" w:eastAsia="Times New Roman" w:hAnsi="Times New Roman" w:cs="Times New Roman"/>
          <w:color w:val="000000" w:themeColor="text1"/>
          <w:sz w:val="28"/>
          <w:szCs w:val="28"/>
          <w:u w:val="single"/>
          <w:lang w:eastAsia="ru-RU"/>
        </w:rPr>
      </w:pPr>
      <w:r>
        <w:rPr>
          <w:rFonts w:ascii="Times New Roman" w:eastAsia="Times New Roman" w:hAnsi="Times New Roman" w:cs="Times New Roman"/>
          <w:color w:val="000000" w:themeColor="text1"/>
          <w:sz w:val="28"/>
          <w:szCs w:val="28"/>
          <w:u w:val="single"/>
          <w:lang w:eastAsia="ru-RU"/>
        </w:rPr>
        <w:t>Назовите сказки, в которых встречаются цифры.</w:t>
      </w:r>
    </w:p>
    <w:p w:rsidR="00861508" w:rsidRDefault="009A29DB">
      <w:pPr>
        <w:spacing w:after="0" w:line="360" w:lineRule="auto"/>
        <w:ind w:firstLineChars="125" w:firstLine="350"/>
        <w:jc w:val="both"/>
        <w:rPr>
          <w:rFonts w:ascii="Times New Roman" w:eastAsia="Times New Roman" w:hAnsi="Times New Roman" w:cs="Times New Roman"/>
          <w:color w:val="000000" w:themeColor="text1"/>
          <w:sz w:val="28"/>
          <w:szCs w:val="28"/>
          <w:u w:val="single"/>
          <w:lang w:eastAsia="ru-RU"/>
        </w:rPr>
      </w:pPr>
      <w:r>
        <w:rPr>
          <w:rFonts w:ascii="Times New Roman" w:hAnsi="Times New Roman" w:cs="Times New Roman"/>
          <w:color w:val="000000" w:themeColor="text1"/>
          <w:sz w:val="28"/>
          <w:szCs w:val="28"/>
          <w:shd w:val="clear" w:color="auto" w:fill="FFFFFF"/>
        </w:rPr>
        <w:t>Двенадцать месяцев; Волк и семеро козлят; Цветик</w:t>
      </w:r>
      <w:r>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w:t>
      </w:r>
      <w:r>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семицветик; Три орешка для Золушки; </w:t>
      </w:r>
      <w:r>
        <w:rPr>
          <w:rFonts w:ascii="Times New Roman" w:hAnsi="Times New Roman" w:cs="Times New Roman"/>
          <w:bCs/>
          <w:color w:val="000000" w:themeColor="text1"/>
          <w:sz w:val="28"/>
          <w:szCs w:val="28"/>
          <w:shd w:val="clear" w:color="auto" w:fill="FFFFFF"/>
        </w:rPr>
        <w:t>Сказка</w:t>
      </w:r>
      <w:r>
        <w:rPr>
          <w:rFonts w:ascii="Times New Roman" w:hAnsi="Times New Roman" w:cs="Times New Roman"/>
          <w:color w:val="000000" w:themeColor="text1"/>
          <w:sz w:val="28"/>
          <w:szCs w:val="28"/>
          <w:shd w:val="clear" w:color="auto" w:fill="FFFFFF"/>
        </w:rPr>
        <w:t xml:space="preserve"> о </w:t>
      </w:r>
      <w:r>
        <w:rPr>
          <w:rFonts w:ascii="Times New Roman" w:hAnsi="Times New Roman" w:cs="Times New Roman"/>
          <w:color w:val="000000" w:themeColor="text1"/>
          <w:sz w:val="28"/>
          <w:szCs w:val="28"/>
          <w:shd w:val="clear" w:color="auto" w:fill="FFFFFF"/>
        </w:rPr>
        <w:t>мёртвой</w:t>
      </w:r>
      <w:r>
        <w:rPr>
          <w:rFonts w:ascii="Times New Roman" w:hAnsi="Times New Roman" w:cs="Times New Roman"/>
          <w:color w:val="000000" w:themeColor="text1"/>
          <w:sz w:val="28"/>
          <w:szCs w:val="28"/>
          <w:shd w:val="clear" w:color="auto" w:fill="FFFFFF"/>
        </w:rPr>
        <w:t xml:space="preserve"> царевне и семи богатырях; Три </w:t>
      </w:r>
      <w:r>
        <w:rPr>
          <w:rFonts w:ascii="Times New Roman" w:hAnsi="Times New Roman" w:cs="Times New Roman"/>
          <w:color w:val="000000" w:themeColor="text1"/>
          <w:sz w:val="28"/>
          <w:szCs w:val="28"/>
          <w:shd w:val="clear" w:color="auto" w:fill="FFFFFF"/>
        </w:rPr>
        <w:t>поросёнка</w:t>
      </w:r>
      <w:r>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Белоснежка</w:t>
      </w:r>
      <w:r>
        <w:rPr>
          <w:rFonts w:ascii="Times New Roman" w:hAnsi="Times New Roman" w:cs="Times New Roman"/>
          <w:color w:val="000000" w:themeColor="text1"/>
          <w:sz w:val="28"/>
          <w:szCs w:val="28"/>
          <w:shd w:val="clear" w:color="auto" w:fill="FFFFFF"/>
        </w:rPr>
        <w:t xml:space="preserve"> и семь гномов; Двое из ларца одинаковы с лица; Али-баба и сорок разбойников.</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Много есть сказок, в которых встречаются цифры, где можно увидеть последовательность, порядковый счёт. А можно и самим придума</w:t>
      </w:r>
      <w:r>
        <w:rPr>
          <w:rFonts w:ascii="Times New Roman" w:eastAsia="Times New Roman" w:hAnsi="Times New Roman" w:cs="Times New Roman"/>
          <w:color w:val="111111"/>
          <w:sz w:val="28"/>
          <w:szCs w:val="28"/>
          <w:lang w:eastAsia="ru-RU"/>
        </w:rPr>
        <w:t>ть сказку, где сказочные герои будут предлагать необычные задания.</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Вот и мы расскажем вам сказку, в ходе которой сказочные герои попадают в беду и им необходимо будет </w:t>
      </w:r>
      <w:r>
        <w:rPr>
          <w:rFonts w:ascii="Times New Roman" w:eastAsia="Times New Roman" w:hAnsi="Times New Roman" w:cs="Times New Roman"/>
          <w:bCs/>
          <w:color w:val="111111"/>
          <w:sz w:val="28"/>
          <w:szCs w:val="28"/>
          <w:lang w:eastAsia="ru-RU"/>
        </w:rPr>
        <w:t>помочь</w:t>
      </w:r>
      <w:r>
        <w:rPr>
          <w:rFonts w:ascii="Times New Roman" w:eastAsia="Times New Roman" w:hAnsi="Times New Roman" w:cs="Times New Roman"/>
          <w:color w:val="111111"/>
          <w:sz w:val="28"/>
          <w:szCs w:val="28"/>
          <w:lang w:eastAsia="ru-RU"/>
        </w:rPr>
        <w:t>, выполнив задания.</w:t>
      </w:r>
    </w:p>
    <w:p w:rsidR="00861508" w:rsidRDefault="009A29DB" w:rsidP="007E1516">
      <w:pPr>
        <w:spacing w:after="0" w:line="360" w:lineRule="auto"/>
        <w:ind w:firstLineChars="125" w:firstLine="351"/>
        <w:jc w:val="center"/>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color w:val="111111"/>
          <w:sz w:val="28"/>
          <w:szCs w:val="28"/>
          <w:u w:val="single"/>
          <w:lang w:eastAsia="ru-RU"/>
        </w:rPr>
        <w:t>Сказка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Жили - были бабушка и дедушка, и была у них внучка </w:t>
      </w:r>
      <w:r>
        <w:rPr>
          <w:rFonts w:ascii="Times New Roman" w:eastAsia="Times New Roman" w:hAnsi="Times New Roman" w:cs="Times New Roman"/>
          <w:color w:val="111111"/>
          <w:sz w:val="28"/>
          <w:szCs w:val="28"/>
          <w:lang w:eastAsia="ru-RU"/>
        </w:rPr>
        <w:t>Аленушка. Вот однажды отправилась Аленушка к своим подружка в гости. Нужно ей идти через лес. Шла она, шла и заблудилась. Очутилась на огромной поляне, где стоял сказочный замок. Это был замок Кощея.</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lang w:eastAsia="ru-RU"/>
        </w:rPr>
      </w:pPr>
      <w:r>
        <w:rPr>
          <w:rFonts w:ascii="Times New Roman" w:eastAsia="Times New Roman" w:hAnsi="Times New Roman" w:cs="Times New Roman"/>
          <w:b/>
          <w:color w:val="111111"/>
          <w:sz w:val="28"/>
          <w:szCs w:val="28"/>
          <w:lang w:eastAsia="ru-RU"/>
        </w:rPr>
        <w:t>Слайд 7</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На экране вы видите замок. Из чего же он состоит</w:t>
      </w:r>
      <w:r>
        <w:rPr>
          <w:rFonts w:ascii="Times New Roman" w:eastAsia="Times New Roman" w:hAnsi="Times New Roman" w:cs="Times New Roman"/>
          <w:color w:val="111111"/>
          <w:sz w:val="28"/>
          <w:szCs w:val="28"/>
          <w:lang w:eastAsia="ru-RU"/>
        </w:rPr>
        <w:t>?</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Из геометрических фигур. Назовите их. </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 А в это время дед и бабка ждали свою внучку, а её нет и нет. Плачут старики. А Ваня им говорит. – Я пойду спасать Аленушку.</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А путь у него нелёгкий. </w:t>
      </w:r>
      <w:r>
        <w:rPr>
          <w:rFonts w:ascii="Times New Roman" w:eastAsia="Times New Roman" w:hAnsi="Times New Roman" w:cs="Times New Roman"/>
          <w:bCs/>
          <w:color w:val="111111"/>
          <w:sz w:val="28"/>
          <w:szCs w:val="28"/>
          <w:lang w:eastAsia="ru-RU"/>
        </w:rPr>
        <w:t>Помогите</w:t>
      </w:r>
      <w:r>
        <w:rPr>
          <w:rFonts w:ascii="Times New Roman" w:eastAsia="Times New Roman" w:hAnsi="Times New Roman" w:cs="Times New Roman"/>
          <w:color w:val="111111"/>
          <w:sz w:val="28"/>
          <w:szCs w:val="28"/>
          <w:lang w:eastAsia="ru-RU"/>
        </w:rPr>
        <w:t> Ване пройти путь по лабиринту.</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lang w:eastAsia="ru-RU"/>
        </w:rPr>
      </w:pPr>
      <w:r>
        <w:rPr>
          <w:rFonts w:ascii="Times New Roman" w:eastAsia="Times New Roman" w:hAnsi="Times New Roman" w:cs="Times New Roman"/>
          <w:b/>
          <w:color w:val="111111"/>
          <w:sz w:val="28"/>
          <w:szCs w:val="28"/>
          <w:lang w:eastAsia="ru-RU"/>
        </w:rPr>
        <w:t>Слайд 8</w:t>
      </w:r>
    </w:p>
    <w:p w:rsidR="00861508" w:rsidRDefault="00EF2BE0">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i/>
          <w:iCs/>
          <w:noProof/>
          <w:color w:val="111111"/>
          <w:sz w:val="28"/>
          <w:szCs w:val="28"/>
          <w:lang w:eastAsia="ru-RU"/>
        </w:rPr>
        <w:drawing>
          <wp:anchor distT="0" distB="0" distL="114300" distR="114300" simplePos="0" relativeHeight="251722240" behindDoc="0" locked="0" layoutInCell="1" allowOverlap="1">
            <wp:simplePos x="0" y="0"/>
            <wp:positionH relativeFrom="margin">
              <wp:posOffset>4171315</wp:posOffset>
            </wp:positionH>
            <wp:positionV relativeFrom="margin">
              <wp:posOffset>7066280</wp:posOffset>
            </wp:positionV>
            <wp:extent cx="2395855" cy="1800860"/>
            <wp:effectExtent l="0"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95855" cy="1800860"/>
                    </a:xfrm>
                    <a:prstGeom prst="rect">
                      <a:avLst/>
                    </a:prstGeom>
                    <a:noFill/>
                  </pic:spPr>
                </pic:pic>
              </a:graphicData>
            </a:graphic>
          </wp:anchor>
        </w:drawing>
      </w:r>
      <w:r w:rsidR="009A29DB">
        <w:rPr>
          <w:rFonts w:ascii="Times New Roman" w:eastAsia="Times New Roman" w:hAnsi="Times New Roman" w:cs="Times New Roman"/>
          <w:color w:val="111111"/>
          <w:sz w:val="28"/>
          <w:szCs w:val="28"/>
          <w:lang w:eastAsia="ru-RU"/>
        </w:rPr>
        <w:t>Графическое упра</w:t>
      </w:r>
      <w:r w:rsidR="009A29DB">
        <w:rPr>
          <w:rFonts w:ascii="Times New Roman" w:eastAsia="Times New Roman" w:hAnsi="Times New Roman" w:cs="Times New Roman"/>
          <w:color w:val="111111"/>
          <w:sz w:val="28"/>
          <w:szCs w:val="28"/>
          <w:lang w:eastAsia="ru-RU"/>
        </w:rPr>
        <w:t>жнение </w:t>
      </w:r>
      <w:r w:rsidR="009A29DB">
        <w:rPr>
          <w:rFonts w:ascii="Times New Roman" w:eastAsia="Times New Roman" w:hAnsi="Times New Roman" w:cs="Times New Roman"/>
          <w:i/>
          <w:iCs/>
          <w:color w:val="111111"/>
          <w:sz w:val="28"/>
          <w:szCs w:val="28"/>
          <w:lang w:eastAsia="ru-RU"/>
        </w:rPr>
        <w:t>«Лабиринт»</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По дороге он встретил Бабу - Ягу. Она обещала показать дорогу к Кощею.</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Есть у меня около дома колодец, он уже старый, весь сломался. Отремонтируешь его, покажу тебе дорогу - говорит Баба-яга Ивану.</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u w:val="single"/>
          <w:lang w:eastAsia="ru-RU"/>
        </w:rPr>
      </w:pPr>
      <w:r>
        <w:rPr>
          <w:rFonts w:ascii="Times New Roman" w:eastAsia="Times New Roman" w:hAnsi="Times New Roman" w:cs="Times New Roman"/>
          <w:color w:val="111111"/>
          <w:sz w:val="28"/>
          <w:szCs w:val="28"/>
          <w:u w:val="single"/>
          <w:lang w:eastAsia="ru-RU"/>
        </w:rPr>
        <w:t>Работа с палочками Кюизенера.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Выложить</w:t>
      </w:r>
      <w:r>
        <w:rPr>
          <w:rFonts w:ascii="Times New Roman" w:eastAsia="Times New Roman" w:hAnsi="Times New Roman" w:cs="Times New Roman"/>
          <w:color w:val="111111"/>
          <w:sz w:val="28"/>
          <w:szCs w:val="28"/>
          <w:lang w:eastAsia="ru-RU"/>
        </w:rPr>
        <w:t xml:space="preserve"> из палочек Кюизенера колодец.</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lang w:eastAsia="ru-RU"/>
        </w:rPr>
      </w:pPr>
      <w:r>
        <w:rPr>
          <w:rFonts w:ascii="Times New Roman" w:eastAsia="Times New Roman" w:hAnsi="Times New Roman" w:cs="Times New Roman"/>
          <w:b/>
          <w:color w:val="111111"/>
          <w:sz w:val="28"/>
          <w:szCs w:val="28"/>
          <w:lang w:eastAsia="ru-RU"/>
        </w:rPr>
        <w:t>Слайд 9</w:t>
      </w:r>
    </w:p>
    <w:p w:rsidR="00861508" w:rsidRDefault="00EF2BE0">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noProof/>
          <w:color w:val="111111"/>
          <w:sz w:val="28"/>
          <w:szCs w:val="28"/>
          <w:lang w:eastAsia="ru-RU"/>
        </w:rPr>
        <w:lastRenderedPageBreak/>
        <w:drawing>
          <wp:anchor distT="0" distB="0" distL="114300" distR="114300" simplePos="0" relativeHeight="251661824" behindDoc="0" locked="0" layoutInCell="1" allowOverlap="1">
            <wp:simplePos x="0" y="0"/>
            <wp:positionH relativeFrom="margin">
              <wp:posOffset>19685</wp:posOffset>
            </wp:positionH>
            <wp:positionV relativeFrom="margin">
              <wp:posOffset>106680</wp:posOffset>
            </wp:positionV>
            <wp:extent cx="2329815" cy="1746250"/>
            <wp:effectExtent l="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29815" cy="1746250"/>
                    </a:xfrm>
                    <a:prstGeom prst="rect">
                      <a:avLst/>
                    </a:prstGeom>
                    <a:noFill/>
                  </pic:spPr>
                </pic:pic>
              </a:graphicData>
            </a:graphic>
            <wp14:sizeRelH relativeFrom="margin">
              <wp14:pctWidth>0</wp14:pctWidth>
            </wp14:sizeRelH>
            <wp14:sizeRelV relativeFrom="margin">
              <wp14:pctHeight>0</wp14:pctHeight>
            </wp14:sizeRelV>
          </wp:anchor>
        </w:drawing>
      </w:r>
      <w:r w:rsidR="009A29DB">
        <w:rPr>
          <w:rFonts w:ascii="Times New Roman" w:eastAsia="Times New Roman" w:hAnsi="Times New Roman" w:cs="Times New Roman"/>
          <w:color w:val="111111"/>
          <w:sz w:val="28"/>
          <w:szCs w:val="28"/>
          <w:lang w:eastAsia="ru-RU"/>
        </w:rPr>
        <w:t>Отремонтировал Ваня колодец и Баба - Яга сдержала своё слово. </w:t>
      </w:r>
      <w:r w:rsidR="009A29DB">
        <w:rPr>
          <w:rFonts w:ascii="Times New Roman" w:eastAsia="Times New Roman" w:hAnsi="Times New Roman" w:cs="Times New Roman"/>
          <w:bCs/>
          <w:color w:val="111111"/>
          <w:sz w:val="28"/>
          <w:szCs w:val="28"/>
          <w:lang w:eastAsia="ru-RU"/>
        </w:rPr>
        <w:t>Помогла</w:t>
      </w:r>
      <w:r w:rsidR="009A29DB">
        <w:rPr>
          <w:rFonts w:ascii="Times New Roman" w:eastAsia="Times New Roman" w:hAnsi="Times New Roman" w:cs="Times New Roman"/>
          <w:color w:val="111111"/>
          <w:sz w:val="28"/>
          <w:szCs w:val="28"/>
          <w:lang w:eastAsia="ru-RU"/>
        </w:rPr>
        <w:t xml:space="preserve"> Ване добраться до </w:t>
      </w:r>
      <w:r>
        <w:rPr>
          <w:rFonts w:ascii="Times New Roman" w:eastAsia="Times New Roman" w:hAnsi="Times New Roman" w:cs="Times New Roman"/>
          <w:noProof/>
          <w:color w:val="111111"/>
          <w:sz w:val="28"/>
          <w:szCs w:val="28"/>
          <w:lang w:eastAsia="ru-RU"/>
        </w:rPr>
        <w:drawing>
          <wp:anchor distT="0" distB="0" distL="114300" distR="114300" simplePos="0" relativeHeight="251673088" behindDoc="0" locked="0" layoutInCell="1" allowOverlap="1">
            <wp:simplePos x="0" y="0"/>
            <wp:positionH relativeFrom="margin">
              <wp:posOffset>4302760</wp:posOffset>
            </wp:positionH>
            <wp:positionV relativeFrom="margin">
              <wp:posOffset>97155</wp:posOffset>
            </wp:positionV>
            <wp:extent cx="2275840" cy="1709420"/>
            <wp:effectExtent l="0" t="0" r="0" b="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75840" cy="1709420"/>
                    </a:xfrm>
                    <a:prstGeom prst="rect">
                      <a:avLst/>
                    </a:prstGeom>
                    <a:noFill/>
                  </pic:spPr>
                </pic:pic>
              </a:graphicData>
            </a:graphic>
            <wp14:sizeRelH relativeFrom="margin">
              <wp14:pctWidth>0</wp14:pctWidth>
            </wp14:sizeRelH>
            <wp14:sizeRelV relativeFrom="margin">
              <wp14:pctHeight>0</wp14:pctHeight>
            </wp14:sizeRelV>
          </wp:anchor>
        </w:drawing>
      </w:r>
      <w:r w:rsidR="009A29DB">
        <w:rPr>
          <w:rFonts w:ascii="Times New Roman" w:eastAsia="Times New Roman" w:hAnsi="Times New Roman" w:cs="Times New Roman"/>
          <w:color w:val="111111"/>
          <w:sz w:val="28"/>
          <w:szCs w:val="28"/>
          <w:lang w:eastAsia="ru-RU"/>
        </w:rPr>
        <w:t>замка Кощея Бессмертного.</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Баба - Яга поведала Кощею, какой Ваня умный, смелый и трудолюбивый и что он пришёл за своей сестрой. Но</w:t>
      </w:r>
      <w:r>
        <w:rPr>
          <w:rFonts w:ascii="Times New Roman" w:eastAsia="Times New Roman" w:hAnsi="Times New Roman" w:cs="Times New Roman"/>
          <w:color w:val="111111"/>
          <w:sz w:val="28"/>
          <w:szCs w:val="28"/>
          <w:lang w:eastAsia="ru-RU"/>
        </w:rPr>
        <w:t xml:space="preserve"> Кощей решил проверить Ваню загадками.</w:t>
      </w:r>
    </w:p>
    <w:p w:rsidR="00861508" w:rsidRDefault="009A29DB">
      <w:pPr>
        <w:pStyle w:val="a8"/>
        <w:numPr>
          <w:ilvl w:val="0"/>
          <w:numId w:val="4"/>
        </w:numPr>
        <w:spacing w:after="0" w:line="360" w:lineRule="auto"/>
        <w:ind w:left="0"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Оглянуться не успели,</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Яблоки в саду созрели,</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Три румяных наливных,</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Три с кислинкой - сколько их? </w:t>
      </w:r>
      <w:r>
        <w:rPr>
          <w:rFonts w:ascii="Times New Roman" w:eastAsia="Times New Roman" w:hAnsi="Times New Roman" w:cs="Times New Roman"/>
          <w:i/>
          <w:iCs/>
          <w:color w:val="111111"/>
          <w:sz w:val="28"/>
          <w:szCs w:val="28"/>
          <w:lang w:eastAsia="ru-RU"/>
        </w:rPr>
        <w:t>(6)</w:t>
      </w:r>
    </w:p>
    <w:p w:rsidR="00861508" w:rsidRDefault="009A29DB">
      <w:pPr>
        <w:pStyle w:val="a8"/>
        <w:numPr>
          <w:ilvl w:val="0"/>
          <w:numId w:val="4"/>
        </w:numPr>
        <w:spacing w:after="0" w:line="360" w:lineRule="auto"/>
        <w:ind w:left="0"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На забор взлетел петух,</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Повстречал ещё там двух,</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Вы ответьте мне, ребята,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Сколько стало петухов? </w:t>
      </w:r>
      <w:r>
        <w:rPr>
          <w:rFonts w:ascii="Times New Roman" w:eastAsia="Times New Roman" w:hAnsi="Times New Roman" w:cs="Times New Roman"/>
          <w:i/>
          <w:iCs/>
          <w:color w:val="111111"/>
          <w:sz w:val="28"/>
          <w:szCs w:val="28"/>
          <w:lang w:eastAsia="ru-RU"/>
        </w:rPr>
        <w:t>(3)</w:t>
      </w:r>
    </w:p>
    <w:p w:rsidR="00861508" w:rsidRDefault="009A29DB">
      <w:pPr>
        <w:pStyle w:val="a8"/>
        <w:numPr>
          <w:ilvl w:val="0"/>
          <w:numId w:val="4"/>
        </w:numPr>
        <w:spacing w:after="0" w:line="360" w:lineRule="auto"/>
        <w:ind w:left="0"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Десять спелых </w:t>
      </w:r>
      <w:r>
        <w:rPr>
          <w:rFonts w:ascii="Times New Roman" w:eastAsia="Times New Roman" w:hAnsi="Times New Roman" w:cs="Times New Roman"/>
          <w:color w:val="111111"/>
          <w:sz w:val="28"/>
          <w:szCs w:val="28"/>
          <w:lang w:eastAsia="ru-RU"/>
        </w:rPr>
        <w:t>груш</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На веточке качалось.</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Две груши снял Павлуша,</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А сколько груш осталось? </w:t>
      </w:r>
      <w:r>
        <w:rPr>
          <w:rFonts w:ascii="Times New Roman" w:eastAsia="Times New Roman" w:hAnsi="Times New Roman" w:cs="Times New Roman"/>
          <w:i/>
          <w:iCs/>
          <w:color w:val="111111"/>
          <w:sz w:val="28"/>
          <w:szCs w:val="28"/>
          <w:lang w:eastAsia="ru-RU"/>
        </w:rPr>
        <w:t>(8)</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Выполнил Кощей своё обещание и отпустил Аленушку и братца Иванушку домой.</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Сказочке конец, а кто выполнял задания молодец.</w:t>
      </w:r>
    </w:p>
    <w:p w:rsidR="00861508" w:rsidRDefault="00EF2BE0">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i/>
          <w:iCs/>
          <w:noProof/>
          <w:color w:val="111111"/>
          <w:sz w:val="28"/>
          <w:szCs w:val="28"/>
          <w:lang w:eastAsia="ru-RU"/>
        </w:rPr>
        <w:drawing>
          <wp:anchor distT="0" distB="0" distL="114300" distR="114300" simplePos="0" relativeHeight="251706880" behindDoc="0" locked="0" layoutInCell="1" allowOverlap="1">
            <wp:simplePos x="0" y="0"/>
            <wp:positionH relativeFrom="margin">
              <wp:posOffset>4361815</wp:posOffset>
            </wp:positionH>
            <wp:positionV relativeFrom="margin">
              <wp:posOffset>8228330</wp:posOffset>
            </wp:positionV>
            <wp:extent cx="2299970" cy="1724660"/>
            <wp:effectExtent l="0" t="0"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99970" cy="1724660"/>
                    </a:xfrm>
                    <a:prstGeom prst="rect">
                      <a:avLst/>
                    </a:prstGeom>
                    <a:noFill/>
                  </pic:spPr>
                </pic:pic>
              </a:graphicData>
            </a:graphic>
          </wp:anchor>
        </w:drawing>
      </w:r>
      <w:r w:rsidR="009A29DB">
        <w:rPr>
          <w:rFonts w:ascii="Times New Roman" w:eastAsia="Times New Roman" w:hAnsi="Times New Roman" w:cs="Times New Roman"/>
          <w:color w:val="111111"/>
          <w:sz w:val="28"/>
          <w:szCs w:val="28"/>
          <w:lang w:eastAsia="ru-RU"/>
        </w:rPr>
        <w:t xml:space="preserve">Применение таких игр, сказок, решение ребусов - </w:t>
      </w:r>
      <w:r w:rsidR="009A29DB">
        <w:rPr>
          <w:rFonts w:ascii="Times New Roman" w:eastAsia="Times New Roman" w:hAnsi="Times New Roman" w:cs="Times New Roman"/>
          <w:color w:val="111111"/>
          <w:sz w:val="28"/>
          <w:szCs w:val="28"/>
          <w:lang w:eastAsia="ru-RU"/>
        </w:rPr>
        <w:t>повышает эффективность педагогического процесса, кроме того они </w:t>
      </w:r>
      <w:r w:rsidR="009A29DB">
        <w:rPr>
          <w:rFonts w:ascii="Times New Roman" w:eastAsia="Times New Roman" w:hAnsi="Times New Roman" w:cs="Times New Roman"/>
          <w:bCs/>
          <w:color w:val="111111"/>
          <w:sz w:val="28"/>
          <w:szCs w:val="28"/>
          <w:lang w:eastAsia="ru-RU"/>
        </w:rPr>
        <w:t>способствуют развитию памяти</w:t>
      </w:r>
      <w:r w:rsidR="009A29DB">
        <w:rPr>
          <w:rFonts w:ascii="Times New Roman" w:eastAsia="Times New Roman" w:hAnsi="Times New Roman" w:cs="Times New Roman"/>
          <w:color w:val="111111"/>
          <w:sz w:val="28"/>
          <w:szCs w:val="28"/>
          <w:lang w:eastAsia="ru-RU"/>
        </w:rPr>
        <w:t>, мышления детей, оказывая огромное влияние на умственное </w:t>
      </w:r>
      <w:r w:rsidR="009A29DB">
        <w:rPr>
          <w:rFonts w:ascii="Times New Roman" w:eastAsia="Times New Roman" w:hAnsi="Times New Roman" w:cs="Times New Roman"/>
          <w:bCs/>
          <w:color w:val="111111"/>
          <w:sz w:val="28"/>
          <w:szCs w:val="28"/>
          <w:lang w:eastAsia="ru-RU"/>
        </w:rPr>
        <w:t>развитие ребёнка</w:t>
      </w:r>
      <w:r w:rsidR="009A29DB">
        <w:rPr>
          <w:rFonts w:ascii="Times New Roman" w:eastAsia="Times New Roman" w:hAnsi="Times New Roman" w:cs="Times New Roman"/>
          <w:color w:val="111111"/>
          <w:sz w:val="28"/>
          <w:szCs w:val="28"/>
          <w:lang w:eastAsia="ru-RU"/>
        </w:rPr>
        <w:t>. Обучая детей в процессе игры, надо стремиться к тому, чтобы радость от игры перешла в ра</w:t>
      </w:r>
      <w:r w:rsidR="009A29DB">
        <w:rPr>
          <w:rFonts w:ascii="Times New Roman" w:eastAsia="Times New Roman" w:hAnsi="Times New Roman" w:cs="Times New Roman"/>
          <w:color w:val="111111"/>
          <w:sz w:val="28"/>
          <w:szCs w:val="28"/>
          <w:lang w:eastAsia="ru-RU"/>
        </w:rPr>
        <w:t>дость учения.</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Заключительное задание</w:t>
      </w:r>
    </w:p>
    <w:p w:rsidR="00861508" w:rsidRDefault="009A29DB">
      <w:pPr>
        <w:spacing w:after="0" w:line="360" w:lineRule="auto"/>
        <w:ind w:firstLineChars="125" w:firstLine="351"/>
        <w:jc w:val="both"/>
        <w:rPr>
          <w:rFonts w:ascii="Times New Roman" w:eastAsia="Times New Roman" w:hAnsi="Times New Roman" w:cs="Times New Roman"/>
          <w:b/>
          <w:color w:val="111111"/>
          <w:sz w:val="28"/>
          <w:szCs w:val="28"/>
          <w:u w:val="single"/>
          <w:lang w:eastAsia="ru-RU"/>
        </w:rPr>
      </w:pPr>
      <w:r>
        <w:rPr>
          <w:rFonts w:ascii="Times New Roman" w:eastAsia="Times New Roman" w:hAnsi="Times New Roman" w:cs="Times New Roman"/>
          <w:b/>
          <w:color w:val="111111"/>
          <w:sz w:val="28"/>
          <w:szCs w:val="28"/>
          <w:u w:val="single"/>
          <w:lang w:eastAsia="ru-RU"/>
        </w:rPr>
        <w:t>Ориентация на листе бумаги</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Нарисуйте внизу в середине листочка домик, в правом верхнем углу солнышко, в левом нижнем углу </w:t>
      </w:r>
      <w:r>
        <w:rPr>
          <w:rFonts w:ascii="Times New Roman" w:eastAsia="Times New Roman" w:hAnsi="Times New Roman" w:cs="Times New Roman"/>
          <w:color w:val="111111"/>
          <w:sz w:val="28"/>
          <w:szCs w:val="28"/>
          <w:lang w:eastAsia="ru-RU"/>
        </w:rPr>
        <w:lastRenderedPageBreak/>
        <w:t>лесенку к дому, в правом нижнем углу забор, в левом верхнем углу тучку.</w:t>
      </w:r>
    </w:p>
    <w:p w:rsidR="00861508" w:rsidRDefault="009A29DB">
      <w:pPr>
        <w:spacing w:after="0" w:line="360" w:lineRule="auto"/>
        <w:ind w:firstLineChars="125" w:firstLine="351"/>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b/>
          <w:color w:val="111111"/>
          <w:sz w:val="28"/>
          <w:szCs w:val="28"/>
          <w:lang w:eastAsia="ru-RU"/>
        </w:rPr>
        <w:t>Слайд 10 (</w:t>
      </w:r>
      <w:r>
        <w:rPr>
          <w:rFonts w:ascii="Times New Roman" w:eastAsia="Times New Roman" w:hAnsi="Times New Roman" w:cs="Times New Roman"/>
          <w:color w:val="111111"/>
          <w:sz w:val="28"/>
          <w:szCs w:val="28"/>
          <w:lang w:eastAsia="ru-RU"/>
        </w:rPr>
        <w:t xml:space="preserve">вот, что у нас </w:t>
      </w:r>
      <w:r>
        <w:rPr>
          <w:rFonts w:ascii="Times New Roman" w:eastAsia="Times New Roman" w:hAnsi="Times New Roman" w:cs="Times New Roman"/>
          <w:color w:val="111111"/>
          <w:sz w:val="28"/>
          <w:szCs w:val="28"/>
          <w:lang w:eastAsia="ru-RU"/>
        </w:rPr>
        <w:t>должно получится)</w:t>
      </w:r>
    </w:p>
    <w:p w:rsidR="00861508" w:rsidRPr="00110AC3" w:rsidRDefault="009A29DB">
      <w:pPr>
        <w:spacing w:after="0" w:line="360" w:lineRule="auto"/>
        <w:ind w:firstLineChars="125" w:firstLine="351"/>
        <w:jc w:val="both"/>
        <w:rPr>
          <w:rFonts w:ascii="Times New Roman" w:eastAsia="Times New Roman" w:hAnsi="Times New Roman" w:cs="Times New Roman"/>
          <w:b/>
          <w:bCs/>
          <w:color w:val="111111"/>
          <w:sz w:val="28"/>
          <w:szCs w:val="28"/>
          <w:u w:val="single"/>
          <w:lang w:eastAsia="ru-RU"/>
        </w:rPr>
      </w:pPr>
      <w:r>
        <w:rPr>
          <w:rFonts w:ascii="Times New Roman" w:eastAsia="Times New Roman" w:hAnsi="Times New Roman" w:cs="Times New Roman"/>
          <w:b/>
          <w:bCs/>
          <w:color w:val="111111"/>
          <w:sz w:val="28"/>
          <w:szCs w:val="28"/>
          <w:u w:val="single"/>
          <w:lang w:eastAsia="ru-RU"/>
        </w:rPr>
        <w:t>Заключительная</w:t>
      </w:r>
      <w:r w:rsidRPr="00110AC3">
        <w:rPr>
          <w:rFonts w:ascii="Times New Roman" w:eastAsia="Times New Roman" w:hAnsi="Times New Roman" w:cs="Times New Roman"/>
          <w:b/>
          <w:bCs/>
          <w:color w:val="111111"/>
          <w:sz w:val="28"/>
          <w:szCs w:val="28"/>
          <w:u w:val="single"/>
          <w:lang w:eastAsia="ru-RU"/>
        </w:rPr>
        <w:t xml:space="preserve"> часть</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Уважаемые </w:t>
      </w:r>
      <w:r>
        <w:rPr>
          <w:rFonts w:ascii="Times New Roman" w:eastAsia="Times New Roman" w:hAnsi="Times New Roman" w:cs="Times New Roman"/>
          <w:bCs/>
          <w:color w:val="111111"/>
          <w:sz w:val="28"/>
          <w:szCs w:val="28"/>
          <w:lang w:eastAsia="ru-RU"/>
        </w:rPr>
        <w:t>родители</w:t>
      </w:r>
      <w:r>
        <w:rPr>
          <w:rFonts w:ascii="Times New Roman" w:eastAsia="Times New Roman" w:hAnsi="Times New Roman" w:cs="Times New Roman"/>
          <w:color w:val="111111"/>
          <w:sz w:val="28"/>
          <w:szCs w:val="28"/>
          <w:lang w:eastAsia="ru-RU"/>
        </w:rPr>
        <w:t>, с </w:t>
      </w:r>
      <w:r>
        <w:rPr>
          <w:rFonts w:ascii="Times New Roman" w:eastAsia="Times New Roman" w:hAnsi="Times New Roman" w:cs="Times New Roman"/>
          <w:bCs/>
          <w:color w:val="111111"/>
          <w:sz w:val="28"/>
          <w:szCs w:val="28"/>
          <w:lang w:eastAsia="ru-RU"/>
        </w:rPr>
        <w:t>помощью</w:t>
      </w:r>
      <w:r>
        <w:rPr>
          <w:rFonts w:ascii="Times New Roman" w:eastAsia="Times New Roman" w:hAnsi="Times New Roman" w:cs="Times New Roman"/>
          <w:color w:val="111111"/>
          <w:sz w:val="28"/>
          <w:szCs w:val="28"/>
          <w:lang w:eastAsia="ru-RU"/>
        </w:rPr>
        <w:t> этих и других подобных игр мы сможем </w:t>
      </w:r>
      <w:r>
        <w:rPr>
          <w:rFonts w:ascii="Times New Roman" w:eastAsia="Times New Roman" w:hAnsi="Times New Roman" w:cs="Times New Roman"/>
          <w:bCs/>
          <w:color w:val="111111"/>
          <w:sz w:val="28"/>
          <w:szCs w:val="28"/>
          <w:lang w:eastAsia="ru-RU"/>
        </w:rPr>
        <w:t>развить у детей интерес к математике и развить</w:t>
      </w:r>
      <w:r>
        <w:rPr>
          <w:rFonts w:ascii="Times New Roman" w:eastAsia="Times New Roman" w:hAnsi="Times New Roman" w:cs="Times New Roman"/>
          <w:color w:val="111111"/>
          <w:sz w:val="28"/>
          <w:szCs w:val="28"/>
          <w:lang w:eastAsia="ru-RU"/>
        </w:rPr>
        <w:t> многие ценные качества личности, которые пригодятся при обучении в школе.</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Разное.</w:t>
      </w:r>
    </w:p>
    <w:p w:rsidR="00861508" w:rsidRDefault="009A29DB">
      <w:pPr>
        <w:spacing w:after="0" w:line="360" w:lineRule="auto"/>
        <w:ind w:firstLineChars="125" w:firstLine="350"/>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Подведение итогов.</w:t>
      </w:r>
    </w:p>
    <w:p w:rsidR="00861508" w:rsidRDefault="007E1516">
      <w:pPr>
        <w:spacing w:after="0" w:line="360" w:lineRule="auto"/>
        <w:ind w:firstLineChars="125" w:firstLine="452"/>
        <w:jc w:val="both"/>
        <w:rPr>
          <w:rFonts w:ascii="Times New Roman" w:eastAsia="Times New Roman" w:hAnsi="Times New Roman" w:cs="Times New Roman"/>
          <w:color w:val="000000" w:themeColor="text1"/>
          <w:sz w:val="28"/>
          <w:szCs w:val="28"/>
          <w:lang w:eastAsia="ru-RU"/>
        </w:rPr>
      </w:pPr>
      <w:r>
        <w:rPr>
          <w:rFonts w:ascii="Times New Roman" w:hAnsi="Times New Roman" w:cs="Times New Roman"/>
          <w:b/>
          <w:noProof/>
          <w:color w:val="C00000"/>
          <w:sz w:val="36"/>
          <w:szCs w:val="36"/>
          <w:lang w:eastAsia="ru-RU"/>
        </w:rPr>
        <w:drawing>
          <wp:anchor distT="0" distB="0" distL="114300" distR="114300" simplePos="0" relativeHeight="251712000" behindDoc="0" locked="0" layoutInCell="1" allowOverlap="1">
            <wp:simplePos x="0" y="0"/>
            <wp:positionH relativeFrom="margin">
              <wp:posOffset>4245610</wp:posOffset>
            </wp:positionH>
            <wp:positionV relativeFrom="margin">
              <wp:posOffset>2458085</wp:posOffset>
            </wp:positionV>
            <wp:extent cx="2419350" cy="1816100"/>
            <wp:effectExtent l="0" t="0" r="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19350" cy="1816100"/>
                    </a:xfrm>
                    <a:prstGeom prst="rect">
                      <a:avLst/>
                    </a:prstGeom>
                    <a:noFill/>
                  </pic:spPr>
                </pic:pic>
              </a:graphicData>
            </a:graphic>
            <wp14:sizeRelH relativeFrom="margin">
              <wp14:pctWidth>0</wp14:pctWidth>
            </wp14:sizeRelH>
            <wp14:sizeRelV relativeFrom="margin">
              <wp14:pctHeight>0</wp14:pctHeight>
            </wp14:sizeRelV>
          </wp:anchor>
        </w:drawing>
      </w:r>
      <w:r w:rsidR="009A29DB">
        <w:rPr>
          <w:rFonts w:ascii="Times New Roman" w:eastAsia="Times New Roman" w:hAnsi="Times New Roman" w:cs="Times New Roman"/>
          <w:color w:val="000000" w:themeColor="text1"/>
          <w:sz w:val="28"/>
          <w:szCs w:val="28"/>
          <w:lang w:eastAsia="ru-RU"/>
        </w:rPr>
        <w:t>Анализ анкетирования родителей по ПДД «Я и мой ребёнок» и раздача родителям памяток «Правила</w:t>
      </w:r>
      <w:r w:rsidR="009A29DB" w:rsidRPr="00110AC3">
        <w:rPr>
          <w:rFonts w:ascii="Times New Roman" w:eastAsia="Times New Roman" w:hAnsi="Times New Roman" w:cs="Times New Roman"/>
          <w:color w:val="000000" w:themeColor="text1"/>
          <w:sz w:val="28"/>
          <w:szCs w:val="28"/>
          <w:lang w:eastAsia="ru-RU"/>
        </w:rPr>
        <w:t xml:space="preserve"> безопасности при нахождении на железнодорожных путях</w:t>
      </w:r>
      <w:r w:rsidR="009A29DB">
        <w:rPr>
          <w:rFonts w:ascii="Times New Roman" w:eastAsia="Times New Roman" w:hAnsi="Times New Roman" w:cs="Times New Roman"/>
          <w:color w:val="000000" w:themeColor="text1"/>
          <w:sz w:val="28"/>
          <w:szCs w:val="28"/>
          <w:lang w:eastAsia="ru-RU"/>
        </w:rPr>
        <w:t>».</w:t>
      </w:r>
    </w:p>
    <w:p w:rsidR="00861508" w:rsidRDefault="009A29DB">
      <w:pPr>
        <w:spacing w:after="0" w:line="360" w:lineRule="auto"/>
        <w:ind w:firstLineChars="125" w:firstLine="35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Перед вами лежат смайлики, если вам понравилось наше собрание, и вы будете дома использовать наши рекомендац</w:t>
      </w:r>
      <w:r>
        <w:rPr>
          <w:rFonts w:ascii="Times New Roman" w:hAnsi="Times New Roman" w:cs="Times New Roman"/>
          <w:color w:val="000000"/>
          <w:sz w:val="28"/>
          <w:szCs w:val="28"/>
          <w:shd w:val="clear" w:color="auto" w:fill="FFFFFF"/>
        </w:rPr>
        <w:t xml:space="preserve">ии, то возьмите </w:t>
      </w:r>
      <w:r>
        <w:rPr>
          <w:rFonts w:ascii="Times New Roman" w:hAnsi="Times New Roman" w:cs="Times New Roman"/>
          <w:color w:val="000000"/>
          <w:sz w:val="28"/>
          <w:szCs w:val="28"/>
          <w:shd w:val="clear" w:color="auto" w:fill="FFFFFF"/>
        </w:rPr>
        <w:t>весёлый</w:t>
      </w:r>
      <w:r>
        <w:rPr>
          <w:rFonts w:ascii="Times New Roman" w:hAnsi="Times New Roman" w:cs="Times New Roman"/>
          <w:color w:val="000000"/>
          <w:sz w:val="28"/>
          <w:szCs w:val="28"/>
          <w:shd w:val="clear" w:color="auto" w:fill="FFFFFF"/>
        </w:rPr>
        <w:t xml:space="preserve"> смайлик, если нет, то грустный.</w:t>
      </w:r>
    </w:p>
    <w:p w:rsidR="00EF2BE0" w:rsidRDefault="00EF2BE0">
      <w:pPr>
        <w:spacing w:after="0" w:line="360" w:lineRule="auto"/>
        <w:ind w:firstLineChars="125" w:firstLine="452"/>
        <w:jc w:val="both"/>
        <w:rPr>
          <w:rFonts w:ascii="Times New Roman" w:hAnsi="Times New Roman" w:cs="Times New Roman"/>
          <w:b/>
          <w:color w:val="C00000"/>
          <w:sz w:val="36"/>
          <w:szCs w:val="36"/>
        </w:rPr>
      </w:pPr>
    </w:p>
    <w:p w:rsidR="00EF2BE0" w:rsidRDefault="00EF2BE0">
      <w:pPr>
        <w:spacing w:after="0" w:line="360" w:lineRule="auto"/>
        <w:ind w:firstLineChars="125" w:firstLine="452"/>
        <w:jc w:val="center"/>
        <w:rPr>
          <w:rFonts w:ascii="Times New Roman" w:hAnsi="Times New Roman" w:cs="Times New Roman"/>
          <w:b/>
          <w:color w:val="C00000"/>
          <w:sz w:val="36"/>
          <w:szCs w:val="36"/>
        </w:rPr>
      </w:pPr>
    </w:p>
    <w:p w:rsidR="00EF2BE0" w:rsidRDefault="00EF2BE0">
      <w:pPr>
        <w:spacing w:after="0" w:line="360" w:lineRule="auto"/>
        <w:ind w:firstLineChars="125" w:firstLine="452"/>
        <w:jc w:val="center"/>
        <w:rPr>
          <w:rFonts w:ascii="Times New Roman" w:hAnsi="Times New Roman" w:cs="Times New Roman"/>
          <w:b/>
          <w:color w:val="C00000"/>
          <w:sz w:val="36"/>
          <w:szCs w:val="36"/>
        </w:rPr>
      </w:pPr>
    </w:p>
    <w:p w:rsidR="00EF2BE0" w:rsidRDefault="00EF2BE0">
      <w:pPr>
        <w:spacing w:after="0" w:line="360" w:lineRule="auto"/>
        <w:ind w:firstLineChars="125" w:firstLine="452"/>
        <w:jc w:val="center"/>
        <w:rPr>
          <w:rFonts w:ascii="Times New Roman" w:hAnsi="Times New Roman" w:cs="Times New Roman"/>
          <w:b/>
          <w:color w:val="C00000"/>
          <w:sz w:val="36"/>
          <w:szCs w:val="36"/>
        </w:rPr>
      </w:pPr>
    </w:p>
    <w:p w:rsidR="00EF2BE0" w:rsidRDefault="00EF2BE0">
      <w:pPr>
        <w:spacing w:after="0" w:line="360" w:lineRule="auto"/>
        <w:ind w:firstLineChars="125" w:firstLine="452"/>
        <w:jc w:val="center"/>
        <w:rPr>
          <w:rFonts w:ascii="Times New Roman" w:hAnsi="Times New Roman" w:cs="Times New Roman"/>
          <w:b/>
          <w:color w:val="C00000"/>
          <w:sz w:val="36"/>
          <w:szCs w:val="36"/>
        </w:rPr>
      </w:pPr>
    </w:p>
    <w:p w:rsidR="00EF2BE0" w:rsidRDefault="00EF2BE0">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7E1516" w:rsidRDefault="007E1516">
      <w:pPr>
        <w:spacing w:after="0" w:line="360" w:lineRule="auto"/>
        <w:ind w:firstLineChars="125" w:firstLine="452"/>
        <w:jc w:val="center"/>
        <w:rPr>
          <w:rFonts w:ascii="Times New Roman" w:hAnsi="Times New Roman" w:cs="Times New Roman"/>
          <w:b/>
          <w:color w:val="C00000"/>
          <w:sz w:val="36"/>
          <w:szCs w:val="36"/>
        </w:rPr>
      </w:pPr>
    </w:p>
    <w:p w:rsidR="00861508" w:rsidRDefault="009A29DB">
      <w:pPr>
        <w:spacing w:after="0" w:line="360" w:lineRule="auto"/>
        <w:ind w:firstLineChars="125" w:firstLine="452"/>
        <w:jc w:val="center"/>
        <w:rPr>
          <w:rFonts w:ascii="Times New Roman" w:hAnsi="Times New Roman" w:cs="Times New Roman"/>
          <w:b/>
          <w:color w:val="C00000"/>
          <w:sz w:val="36"/>
          <w:szCs w:val="36"/>
        </w:rPr>
      </w:pPr>
      <w:r>
        <w:rPr>
          <w:rFonts w:ascii="Times New Roman" w:hAnsi="Times New Roman" w:cs="Times New Roman"/>
          <w:b/>
          <w:color w:val="C00000"/>
          <w:sz w:val="36"/>
          <w:szCs w:val="36"/>
        </w:rPr>
        <w:t xml:space="preserve">Правила безопасности при нахождении </w:t>
      </w:r>
    </w:p>
    <w:p w:rsidR="00861508" w:rsidRDefault="009A29DB">
      <w:pPr>
        <w:spacing w:after="0" w:line="360" w:lineRule="auto"/>
        <w:ind w:firstLineChars="125" w:firstLine="452"/>
        <w:jc w:val="center"/>
        <w:rPr>
          <w:rFonts w:ascii="Times New Roman" w:hAnsi="Times New Roman" w:cs="Times New Roman"/>
          <w:b/>
          <w:color w:val="C00000"/>
          <w:sz w:val="36"/>
          <w:szCs w:val="36"/>
        </w:rPr>
      </w:pPr>
      <w:r>
        <w:rPr>
          <w:rFonts w:ascii="Times New Roman" w:hAnsi="Times New Roman" w:cs="Times New Roman"/>
          <w:b/>
          <w:color w:val="C00000"/>
          <w:sz w:val="36"/>
          <w:szCs w:val="36"/>
        </w:rPr>
        <w:t>на железнодорожных путях:</w:t>
      </w:r>
    </w:p>
    <w:p w:rsidR="00861508" w:rsidRDefault="00861508">
      <w:pPr>
        <w:spacing w:after="0" w:line="360" w:lineRule="auto"/>
        <w:ind w:firstLineChars="125" w:firstLine="452"/>
        <w:jc w:val="center"/>
        <w:rPr>
          <w:rFonts w:ascii="Times New Roman" w:hAnsi="Times New Roman" w:cs="Times New Roman"/>
          <w:b/>
          <w:color w:val="C00000"/>
          <w:sz w:val="36"/>
          <w:szCs w:val="36"/>
        </w:rPr>
      </w:pP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Быть внимательными!</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 перебегать пути перед приближающимся поездом!</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 подлезать под вагоны!</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Не ходить по железнодорожному пути, </w:t>
      </w:r>
      <w:r>
        <w:rPr>
          <w:rFonts w:ascii="Times New Roman" w:hAnsi="Times New Roman" w:cs="Times New Roman"/>
          <w:sz w:val="28"/>
          <w:szCs w:val="28"/>
        </w:rPr>
        <w:t>особенно внутри колеи!</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Переходить пути только по специально оборудованным пешеходным настилам, переездам</w:t>
      </w:r>
      <w:r>
        <w:rPr>
          <w:rFonts w:ascii="Times New Roman" w:hAnsi="Times New Roman" w:cs="Times New Roman"/>
          <w:sz w:val="28"/>
          <w:szCs w:val="28"/>
        </w:rPr>
        <w:t>.</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Категорически запрещается находиться на железнодорожных путях в наушниках</w:t>
      </w:r>
      <w:r>
        <w:rPr>
          <w:rFonts w:ascii="Times New Roman" w:hAnsi="Times New Roman" w:cs="Times New Roman"/>
          <w:sz w:val="28"/>
          <w:szCs w:val="28"/>
        </w:rPr>
        <w:t>.</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Входить в вагон и выходить из него можно только при полной остановке электр</w:t>
      </w:r>
      <w:r>
        <w:rPr>
          <w:rFonts w:ascii="Times New Roman" w:hAnsi="Times New Roman" w:cs="Times New Roman"/>
          <w:sz w:val="28"/>
          <w:szCs w:val="28"/>
        </w:rPr>
        <w:t>опоезда, выходить из электропоезда только на ту сторону, где имеется посадочная платформа</w:t>
      </w:r>
      <w:r>
        <w:rPr>
          <w:rFonts w:ascii="Times New Roman" w:hAnsi="Times New Roman" w:cs="Times New Roman"/>
          <w:sz w:val="28"/>
          <w:szCs w:val="28"/>
        </w:rPr>
        <w:t>.</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Запрещается спрыгивать с пассажирских платформ</w:t>
      </w:r>
      <w:r>
        <w:rPr>
          <w:rFonts w:ascii="Times New Roman" w:hAnsi="Times New Roman" w:cs="Times New Roman"/>
          <w:sz w:val="28"/>
          <w:szCs w:val="28"/>
        </w:rPr>
        <w:t>.</w:t>
      </w:r>
    </w:p>
    <w:p w:rsidR="00861508" w:rsidRDefault="009A29DB">
      <w:pPr>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Запрещается проезд на специальных подножках, лестницах, крышах и автосцепках грузовых и пассажирских вагонов</w:t>
      </w:r>
      <w:r>
        <w:rPr>
          <w:rFonts w:ascii="Times New Roman" w:hAnsi="Times New Roman" w:cs="Times New Roman"/>
          <w:sz w:val="28"/>
          <w:szCs w:val="28"/>
        </w:rPr>
        <w:t>.</w:t>
      </w: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p>
    <w:p w:rsidR="00861508" w:rsidRDefault="00861508">
      <w:pPr>
        <w:spacing w:after="0" w:line="360" w:lineRule="auto"/>
        <w:ind w:firstLineChars="125" w:firstLine="350"/>
        <w:jc w:val="both"/>
        <w:rPr>
          <w:rFonts w:ascii="Times New Roman" w:hAnsi="Times New Roman" w:cs="Times New Roman"/>
          <w:color w:val="000000"/>
          <w:sz w:val="28"/>
          <w:szCs w:val="28"/>
          <w:shd w:val="clear" w:color="auto" w:fill="FFFFFF"/>
        </w:rPr>
      </w:pPr>
      <w:bookmarkStart w:id="0" w:name="_GoBack"/>
      <w:bookmarkEnd w:id="0"/>
    </w:p>
    <w:sectPr w:rsidR="00861508">
      <w:pgSz w:w="11906" w:h="16838"/>
      <w:pgMar w:top="567" w:right="707" w:bottom="568" w:left="709" w:header="708" w:footer="708" w:gutter="0"/>
      <w:pgBorders>
        <w:top w:val="flowersRedRose" w:sz="15" w:space="1" w:color="auto"/>
        <w:left w:val="flowersRedRose" w:sz="15" w:space="4" w:color="auto"/>
        <w:bottom w:val="flowersRedRose" w:sz="15" w:space="1" w:color="auto"/>
        <w:right w:val="flowersRedRose" w:sz="15" w:space="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1508" w:rsidRDefault="009A29DB">
      <w:pPr>
        <w:spacing w:line="240" w:lineRule="auto"/>
      </w:pPr>
      <w:r>
        <w:separator/>
      </w:r>
    </w:p>
  </w:endnote>
  <w:endnote w:type="continuationSeparator" w:id="0">
    <w:p w:rsidR="00861508" w:rsidRDefault="009A29D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1508" w:rsidRDefault="009A29DB">
      <w:pPr>
        <w:spacing w:after="0"/>
      </w:pPr>
      <w:r>
        <w:separator/>
      </w:r>
    </w:p>
  </w:footnote>
  <w:footnote w:type="continuationSeparator" w:id="0">
    <w:p w:rsidR="00861508" w:rsidRDefault="009A29DB">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320E09C"/>
    <w:multiLevelType w:val="singleLevel"/>
    <w:tmpl w:val="A320E09C"/>
    <w:lvl w:ilvl="0">
      <w:start w:val="1"/>
      <w:numFmt w:val="decimal"/>
      <w:suff w:val="space"/>
      <w:lvlText w:val="%1)"/>
      <w:lvlJc w:val="left"/>
    </w:lvl>
  </w:abstractNum>
  <w:abstractNum w:abstractNumId="1" w15:restartNumberingAfterBreak="0">
    <w:nsid w:val="02D4048D"/>
    <w:multiLevelType w:val="singleLevel"/>
    <w:tmpl w:val="02D4048D"/>
    <w:lvl w:ilvl="0">
      <w:start w:val="1"/>
      <w:numFmt w:val="decimal"/>
      <w:suff w:val="space"/>
      <w:lvlText w:val="%1."/>
      <w:lvlJc w:val="left"/>
    </w:lvl>
  </w:abstractNum>
  <w:abstractNum w:abstractNumId="2" w15:restartNumberingAfterBreak="0">
    <w:nsid w:val="45D2A577"/>
    <w:multiLevelType w:val="singleLevel"/>
    <w:tmpl w:val="45D2A577"/>
    <w:lvl w:ilvl="0">
      <w:start w:val="1"/>
      <w:numFmt w:val="bullet"/>
      <w:lvlText w:val=""/>
      <w:lvlJc w:val="left"/>
      <w:pPr>
        <w:tabs>
          <w:tab w:val="left" w:pos="420"/>
        </w:tabs>
        <w:ind w:left="420" w:hanging="420"/>
      </w:pPr>
      <w:rPr>
        <w:rFonts w:ascii="Wingdings" w:hAnsi="Wingdings" w:hint="default"/>
      </w:rPr>
    </w:lvl>
  </w:abstractNum>
  <w:abstractNum w:abstractNumId="3" w15:restartNumberingAfterBreak="0">
    <w:nsid w:val="694C657D"/>
    <w:multiLevelType w:val="multilevel"/>
    <w:tmpl w:val="694C657D"/>
    <w:lvl w:ilvl="0">
      <w:start w:val="1"/>
      <w:numFmt w:val="decimal"/>
      <w:lvlText w:val="%1."/>
      <w:lvlJc w:val="left"/>
      <w:pPr>
        <w:ind w:left="1068" w:hanging="360"/>
      </w:pPr>
      <w:rPr>
        <w:rFonts w:hint="default"/>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 w15:restartNumberingAfterBreak="0">
    <w:nsid w:val="740119BF"/>
    <w:multiLevelType w:val="multilevel"/>
    <w:tmpl w:val="740119BF"/>
    <w:lvl w:ilvl="0">
      <w:start w:val="1"/>
      <w:numFmt w:val="decimal"/>
      <w:lvlText w:val="%1."/>
      <w:lvlJc w:val="left"/>
      <w:pPr>
        <w:ind w:left="1068" w:hanging="360"/>
      </w:pPr>
      <w:rPr>
        <w:rFonts w:hint="default"/>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abstractNumId w:val="0"/>
  </w:num>
  <w:num w:numId="2">
    <w:abstractNumId w:val="1"/>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noPunctuationKerning/>
  <w:characterSpacingControl w:val="doNotCompress"/>
  <w:footnotePr>
    <w:footnote w:id="-1"/>
    <w:footnote w:id="0"/>
  </w:footnotePr>
  <w:endnotePr>
    <w:endnote w:id="-1"/>
    <w:endnote w:id="0"/>
  </w:endnotePr>
  <w:compat>
    <w:doNotExpandShiftReturn/>
    <w:doNotWrapTextWithPunct/>
    <w:doNotUseEastAsianBreakRules/>
    <w:useFELayout/>
    <w:compatSetting w:name="compatibilityMode" w:uri="http://schemas.microsoft.com/office/word" w:val="12"/>
  </w:compat>
  <w:rsids>
    <w:rsidRoot w:val="001A4226"/>
    <w:rsid w:val="0000686D"/>
    <w:rsid w:val="000202DA"/>
    <w:rsid w:val="00020C8C"/>
    <w:rsid w:val="00103076"/>
    <w:rsid w:val="00110AC3"/>
    <w:rsid w:val="001A1391"/>
    <w:rsid w:val="001A4226"/>
    <w:rsid w:val="001B4241"/>
    <w:rsid w:val="001F1CB7"/>
    <w:rsid w:val="002A7741"/>
    <w:rsid w:val="00341B8B"/>
    <w:rsid w:val="003E174D"/>
    <w:rsid w:val="00431A18"/>
    <w:rsid w:val="00475800"/>
    <w:rsid w:val="004802BC"/>
    <w:rsid w:val="005A34CB"/>
    <w:rsid w:val="005B1771"/>
    <w:rsid w:val="005C0AA3"/>
    <w:rsid w:val="00621990"/>
    <w:rsid w:val="00625821"/>
    <w:rsid w:val="006915BF"/>
    <w:rsid w:val="006D47CE"/>
    <w:rsid w:val="007E1516"/>
    <w:rsid w:val="007F15BC"/>
    <w:rsid w:val="00861508"/>
    <w:rsid w:val="00865D19"/>
    <w:rsid w:val="008967E3"/>
    <w:rsid w:val="008C14FD"/>
    <w:rsid w:val="008D6399"/>
    <w:rsid w:val="009A29DB"/>
    <w:rsid w:val="00A06FFE"/>
    <w:rsid w:val="00A26F63"/>
    <w:rsid w:val="00A33BD4"/>
    <w:rsid w:val="00A90774"/>
    <w:rsid w:val="00BA6C56"/>
    <w:rsid w:val="00BB39D2"/>
    <w:rsid w:val="00C83D38"/>
    <w:rsid w:val="00C91E0E"/>
    <w:rsid w:val="00D15246"/>
    <w:rsid w:val="00D651BA"/>
    <w:rsid w:val="00E50123"/>
    <w:rsid w:val="00E6780C"/>
    <w:rsid w:val="00EF2BE0"/>
    <w:rsid w:val="00F22B9C"/>
    <w:rsid w:val="00FB10F9"/>
    <w:rsid w:val="0C0409C5"/>
    <w:rsid w:val="11F82EA0"/>
    <w:rsid w:val="13287EA9"/>
    <w:rsid w:val="1F5823ED"/>
    <w:rsid w:val="24626251"/>
    <w:rsid w:val="2FD21FE2"/>
    <w:rsid w:val="33DC6106"/>
    <w:rsid w:val="35F00F6C"/>
    <w:rsid w:val="3A3A5696"/>
    <w:rsid w:val="3C5E03A7"/>
    <w:rsid w:val="44582EA2"/>
    <w:rsid w:val="4760212E"/>
    <w:rsid w:val="54840539"/>
    <w:rsid w:val="5D312171"/>
    <w:rsid w:val="632042AC"/>
    <w:rsid w:val="652457C2"/>
    <w:rsid w:val="692B6F9A"/>
    <w:rsid w:val="6F9C071A"/>
    <w:rsid w:val="73D111C2"/>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35" fillcolor="white">
      <v:fill color="white"/>
    </o:shapedefaults>
    <o:shapelayout v:ext="edit">
      <o:idmap v:ext="edit" data="1"/>
    </o:shapelayout>
  </w:shapeDefaults>
  <w:decimalSymbol w:val=","/>
  <w:listSeparator w:val=";"/>
  <w15:docId w15:val="{ABFD4D82-E155-4CD4-8026-9608FADBD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rFonts w:asciiTheme="minorHAnsi" w:eastAsiaTheme="minorHAnsi" w:hAnsiTheme="minorHAnsi" w:cstheme="minorBidi"/>
      <w:sz w:val="22"/>
      <w:szCs w:val="22"/>
      <w:lang w:eastAsia="en-US"/>
    </w:rPr>
  </w:style>
  <w:style w:type="paragraph" w:styleId="1">
    <w:name w:val="heading 1"/>
    <w:basedOn w:val="a"/>
    <w:link w:val="10"/>
    <w:uiPriority w:val="9"/>
    <w:qFormat/>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qFormat/>
    <w:rPr>
      <w:color w:val="0000FF" w:themeColor="hyperlink"/>
      <w:u w:val="single"/>
    </w:rPr>
  </w:style>
  <w:style w:type="character" w:styleId="a4">
    <w:name w:val="Strong"/>
    <w:basedOn w:val="a0"/>
    <w:uiPriority w:val="22"/>
    <w:qFormat/>
    <w:rPr>
      <w:b/>
      <w:bCs/>
    </w:rPr>
  </w:style>
  <w:style w:type="paragraph" w:styleId="a5">
    <w:name w:val="Balloon Text"/>
    <w:basedOn w:val="a"/>
    <w:link w:val="a6"/>
    <w:uiPriority w:val="99"/>
    <w:semiHidden/>
    <w:unhideWhenUsed/>
    <w:qFormat/>
    <w:pPr>
      <w:spacing w:after="0" w:line="240" w:lineRule="auto"/>
    </w:pPr>
    <w:rPr>
      <w:rFonts w:ascii="Tahoma" w:hAnsi="Tahoma" w:cs="Tahoma"/>
      <w:sz w:val="16"/>
      <w:szCs w:val="16"/>
    </w:rPr>
  </w:style>
  <w:style w:type="paragraph" w:styleId="a7">
    <w:name w:val="Normal (Web)"/>
    <w:basedOn w:val="a"/>
    <w:uiPriority w:val="99"/>
    <w:unhideWhenUsed/>
    <w:qFormat/>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
    <w:name w:val="c9"/>
    <w:basedOn w:val="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8">
    <w:name w:val="c8"/>
    <w:basedOn w:val="a0"/>
    <w:qFormat/>
  </w:style>
  <w:style w:type="character" w:customStyle="1" w:styleId="c6">
    <w:name w:val="c6"/>
    <w:basedOn w:val="a0"/>
    <w:qFormat/>
  </w:style>
  <w:style w:type="paragraph" w:customStyle="1" w:styleId="c7">
    <w:name w:val="c7"/>
    <w:basedOn w:val="a"/>
    <w:qFormat/>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Pr>
      <w:rFonts w:ascii="Times New Roman" w:eastAsia="Times New Roman" w:hAnsi="Times New Roman" w:cs="Times New Roman"/>
      <w:b/>
      <w:bCs/>
      <w:kern w:val="36"/>
      <w:sz w:val="48"/>
      <w:szCs w:val="48"/>
      <w:lang w:eastAsia="ru-RU"/>
    </w:rPr>
  </w:style>
  <w:style w:type="paragraph" w:customStyle="1" w:styleId="headline">
    <w:name w:val="headline"/>
    <w:basedOn w:val="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6">
    <w:name w:val="Текст выноски Знак"/>
    <w:basedOn w:val="a0"/>
    <w:link w:val="a5"/>
    <w:uiPriority w:val="99"/>
    <w:semiHidden/>
    <w:qFormat/>
    <w:rPr>
      <w:rFonts w:ascii="Tahoma" w:hAnsi="Tahoma" w:cs="Tahoma"/>
      <w:sz w:val="16"/>
      <w:szCs w:val="16"/>
    </w:rPr>
  </w:style>
  <w:style w:type="paragraph" w:customStyle="1" w:styleId="c1">
    <w:name w:val="c1"/>
    <w:basedOn w:val="a"/>
    <w:qFormat/>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qFormat/>
  </w:style>
  <w:style w:type="paragraph" w:styleId="a8">
    <w:name w:val="List Paragraph"/>
    <w:basedOn w:val="a"/>
    <w:uiPriority w:val="34"/>
    <w:qFormat/>
    <w:pPr>
      <w:ind w:left="720"/>
      <w:contextualSpacing/>
    </w:pPr>
  </w:style>
  <w:style w:type="character" w:customStyle="1" w:styleId="pro-actions">
    <w:name w:val="pro-actions"/>
    <w:basedOn w:val="a0"/>
  </w:style>
  <w:style w:type="character" w:customStyle="1" w:styleId="thumbs">
    <w:name w:val="thumbs"/>
    <w:basedOn w:val="a0"/>
    <w:qFormat/>
  </w:style>
  <w:style w:type="character" w:customStyle="1" w:styleId="thumb-cnt">
    <w:name w:val="thumb-cnt"/>
    <w:basedOn w:val="a0"/>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8</Pages>
  <Words>1438</Words>
  <Characters>8197</Characters>
  <Application>Microsoft Office Word</Application>
  <DocSecurity>0</DocSecurity>
  <Lines>68</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Россия</dc:creator>
  <cp:lastModifiedBy>Пользователь Windows</cp:lastModifiedBy>
  <cp:revision>49</cp:revision>
  <dcterms:created xsi:type="dcterms:W3CDTF">2022-03-30T15:52:00Z</dcterms:created>
  <dcterms:modified xsi:type="dcterms:W3CDTF">2025-05-12T10:19:00Z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1049-12.2.0.20795</vt:lpwstr>
  </property>
  <property fmtid="{D5CDD505-2E9C-101B-9397-08002B2CF9AE}" pid="3" name="ICV">
    <vt:lpwstr>2E837BDE79FD4235961D7F93ED6F5916_12</vt:lpwstr>
  </property>
</Properties>
</file>